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16E5E" w14:textId="0D6FE3EF" w:rsidR="00C901E2" w:rsidRPr="003C475B" w:rsidRDefault="00C901E2" w:rsidP="00C901E2">
      <w:pPr>
        <w:pStyle w:val="Heading2"/>
        <w:rPr>
          <w:rFonts w:ascii="Bahnschrift" w:hAnsi="Bahnschrift"/>
          <w:color w:val="B4C6E7" w:themeColor="accent1" w:themeTint="66"/>
          <w:sz w:val="20"/>
          <w:szCs w:val="20"/>
        </w:rPr>
      </w:pPr>
      <w:r w:rsidRPr="003C475B">
        <w:rPr>
          <w:rFonts w:ascii="Bahnschrift" w:hAnsi="Bahnschrift"/>
          <w:color w:val="B4C6E7" w:themeColor="accent1" w:themeTint="66"/>
          <w:sz w:val="20"/>
          <w:szCs w:val="20"/>
        </w:rPr>
        <w:t>Data Breach Policy &amp; Log Tem</w:t>
      </w:r>
      <w:r w:rsidRPr="003C475B">
        <w:rPr>
          <w:rFonts w:ascii="Bahnschrift" w:hAnsi="Bahnschrift"/>
          <w:color w:val="B4C6E7" w:themeColor="accent1" w:themeTint="66"/>
          <w:sz w:val="20"/>
          <w:szCs w:val="20"/>
        </w:rPr>
        <w:t>plate</w:t>
      </w:r>
    </w:p>
    <w:p w14:paraId="5EF3F3D9" w14:textId="3928C810" w:rsidR="00C901E2" w:rsidRPr="003C475B" w:rsidRDefault="00C901E2" w:rsidP="00C901E2">
      <w:pPr>
        <w:pStyle w:val="NormalWeb"/>
        <w:rPr>
          <w:rFonts w:ascii="Bahnschrift" w:hAnsi="Bahnschrift"/>
          <w:color w:val="000000"/>
          <w:sz w:val="20"/>
          <w:szCs w:val="20"/>
        </w:rPr>
      </w:pPr>
      <w:r w:rsidRPr="003C475B">
        <w:rPr>
          <w:rStyle w:val="Strong"/>
          <w:rFonts w:ascii="Bahnschrift" w:hAnsi="Bahnschrift"/>
          <w:color w:val="000000"/>
          <w:sz w:val="20"/>
          <w:szCs w:val="20"/>
        </w:rPr>
        <w:t>Organisation:</w:t>
      </w:r>
      <w:r w:rsidRPr="003C475B">
        <w:rPr>
          <w:rStyle w:val="apple-converted-space"/>
          <w:rFonts w:ascii="Bahnschrift" w:hAnsi="Bahnschrift"/>
          <w:color w:val="000000"/>
          <w:sz w:val="20"/>
          <w:szCs w:val="20"/>
        </w:rPr>
        <w:t> </w:t>
      </w:r>
      <w:r w:rsidRPr="003C475B">
        <w:rPr>
          <w:rStyle w:val="Emphasis"/>
          <w:rFonts w:ascii="Bahnschrift" w:hAnsi="Bahnschrift"/>
          <w:color w:val="000000"/>
          <w:sz w:val="20"/>
          <w:szCs w:val="20"/>
        </w:rPr>
        <w:t>Solent Youth Coaching</w:t>
      </w:r>
      <w:r w:rsidRPr="003C475B">
        <w:rPr>
          <w:rFonts w:ascii="Bahnschrift" w:hAnsi="Bahnschrift"/>
          <w:color w:val="000000"/>
          <w:sz w:val="20"/>
          <w:szCs w:val="20"/>
        </w:rPr>
        <w:br/>
      </w:r>
      <w:r w:rsidRPr="003C475B">
        <w:rPr>
          <w:rStyle w:val="Strong"/>
          <w:rFonts w:ascii="Bahnschrift" w:hAnsi="Bahnschrift"/>
          <w:color w:val="000000"/>
          <w:sz w:val="20"/>
          <w:szCs w:val="20"/>
        </w:rPr>
        <w:t>Data Controller:</w:t>
      </w:r>
      <w:r w:rsidRPr="003C475B">
        <w:rPr>
          <w:rStyle w:val="apple-converted-space"/>
          <w:rFonts w:ascii="Bahnschrift" w:hAnsi="Bahnschrift"/>
          <w:color w:val="000000"/>
          <w:sz w:val="20"/>
          <w:szCs w:val="20"/>
        </w:rPr>
        <w:t> </w:t>
      </w:r>
      <w:r w:rsidR="000E7316" w:rsidRPr="003C475B">
        <w:rPr>
          <w:rStyle w:val="Emphasis"/>
          <w:rFonts w:ascii="Bahnschrift" w:hAnsi="Bahnschrift"/>
          <w:color w:val="000000"/>
          <w:sz w:val="20"/>
          <w:szCs w:val="20"/>
        </w:rPr>
        <w:t>Emma Mason</w:t>
      </w:r>
      <w:r w:rsidRPr="003C475B">
        <w:rPr>
          <w:rFonts w:ascii="Bahnschrift" w:hAnsi="Bahnschrift"/>
          <w:color w:val="000000"/>
          <w:sz w:val="20"/>
          <w:szCs w:val="20"/>
        </w:rPr>
        <w:br/>
      </w:r>
      <w:r w:rsidRPr="003C475B">
        <w:rPr>
          <w:rStyle w:val="Strong"/>
          <w:rFonts w:ascii="Bahnschrift" w:hAnsi="Bahnschrift"/>
          <w:color w:val="000000"/>
          <w:sz w:val="20"/>
          <w:szCs w:val="20"/>
        </w:rPr>
        <w:t>Contact:</w:t>
      </w:r>
      <w:r w:rsidRPr="003C475B">
        <w:rPr>
          <w:rStyle w:val="apple-converted-space"/>
          <w:rFonts w:ascii="Bahnschrift" w:hAnsi="Bahnschrift"/>
          <w:color w:val="000000"/>
          <w:sz w:val="20"/>
          <w:szCs w:val="20"/>
        </w:rPr>
        <w:t> </w:t>
      </w:r>
      <w:r w:rsidR="000E7316" w:rsidRPr="003C475B">
        <w:rPr>
          <w:rStyle w:val="Emphasis"/>
          <w:rFonts w:ascii="Bahnschrift" w:hAnsi="Bahnschrift"/>
          <w:color w:val="000000"/>
          <w:sz w:val="20"/>
          <w:szCs w:val="20"/>
        </w:rPr>
        <w:t>emma@solentyouthcoaching.co.uk</w:t>
      </w:r>
      <w:r w:rsidRPr="003C475B">
        <w:rPr>
          <w:rFonts w:ascii="Bahnschrift" w:hAnsi="Bahnschrift"/>
          <w:color w:val="000000"/>
          <w:sz w:val="20"/>
          <w:szCs w:val="20"/>
        </w:rPr>
        <w:br/>
      </w:r>
      <w:r w:rsidRPr="003C475B">
        <w:rPr>
          <w:rStyle w:val="Strong"/>
          <w:rFonts w:ascii="Bahnschrift" w:hAnsi="Bahnschrift"/>
          <w:color w:val="000000"/>
          <w:sz w:val="20"/>
          <w:szCs w:val="20"/>
        </w:rPr>
        <w:t>Date Updated:</w:t>
      </w:r>
      <w:r w:rsidRPr="003C475B">
        <w:rPr>
          <w:rStyle w:val="apple-converted-space"/>
          <w:rFonts w:ascii="Bahnschrift" w:hAnsi="Bahnschrift"/>
          <w:color w:val="000000"/>
          <w:sz w:val="20"/>
          <w:szCs w:val="20"/>
        </w:rPr>
        <w:t> </w:t>
      </w:r>
      <w:r w:rsidR="000E7316" w:rsidRPr="003C475B">
        <w:rPr>
          <w:rStyle w:val="Emphasis"/>
          <w:rFonts w:ascii="Bahnschrift" w:hAnsi="Bahnschrift"/>
          <w:color w:val="000000"/>
          <w:sz w:val="20"/>
          <w:szCs w:val="20"/>
        </w:rPr>
        <w:t>October 2025</w:t>
      </w:r>
    </w:p>
    <w:p w14:paraId="4FDEB4A8" w14:textId="77777777" w:rsidR="00C901E2" w:rsidRPr="003C475B" w:rsidRDefault="0076688C" w:rsidP="00C901E2">
      <w:pPr>
        <w:rPr>
          <w:rFonts w:ascii="Bahnschrift" w:hAnsi="Bahnschrift"/>
          <w:sz w:val="20"/>
          <w:szCs w:val="20"/>
        </w:rPr>
      </w:pPr>
      <w:r w:rsidRPr="0076688C">
        <w:rPr>
          <w:rFonts w:ascii="Bahnschrift" w:hAnsi="Bahnschrift"/>
          <w:noProof/>
          <w:sz w:val="20"/>
          <w:szCs w:val="20"/>
        </w:rPr>
        <w:pict w14:anchorId="4915950B">
          <v:rect id="_x0000_i1025" alt="" style="width:451.3pt;height:.05pt;mso-width-percent:0;mso-height-percent:0;mso-width-percent:0;mso-height-percent:0" o:hralign="center" o:hrstd="t" o:hr="t" fillcolor="#a0a0a0" stroked="f"/>
        </w:pict>
      </w:r>
      <w:proofErr w:type="spellStart"/>
    </w:p>
    <w:p w14:paraId="2DC56F4B" w14:textId="77777777" w:rsidR="00C901E2" w:rsidRPr="003C475B" w:rsidRDefault="00C901E2" w:rsidP="00C901E2">
      <w:pPr>
        <w:pStyle w:val="Heading3"/>
        <w:rPr>
          <w:rFonts w:ascii="Bahnschrift" w:hAnsi="Bahnschrift"/>
          <w:color w:val="B4C6E7" w:themeColor="accent1" w:themeTint="66"/>
          <w:sz w:val="20"/>
          <w:szCs w:val="20"/>
        </w:rPr>
      </w:pPr>
      <w:r w:rsidRPr="003C475B">
        <w:rPr>
          <w:rStyle w:val="Strong"/>
          <w:rFonts w:ascii="Bahnschrift" w:hAnsi="Bahnschrift"/>
          <w:b/>
          <w:bCs/>
          <w:color w:val="B4C6E7" w:themeColor="accent1" w:themeTint="66"/>
          <w:sz w:val="20"/>
          <w:szCs w:val="20"/>
        </w:rPr>
        <w:t xml:space="preserve">1. </w:t>
      </w:r>
      <w:proofErr w:type="spellEnd"/>
      <w:r w:rsidRPr="003C475B">
        <w:rPr>
          <w:rStyle w:val="Strong"/>
          <w:rFonts w:ascii="Bahnschrift" w:hAnsi="Bahnschrift"/>
          <w:b/>
          <w:bCs/>
          <w:color w:val="B4C6E7" w:themeColor="accent1" w:themeTint="66"/>
          <w:sz w:val="20"/>
          <w:szCs w:val="20"/>
        </w:rPr>
        <w:t>Purpose</w:t>
      </w:r>
    </w:p>
    <w:p w14:paraId="0A4B570F" w14:textId="77777777" w:rsidR="00C901E2" w:rsidRPr="003C475B" w:rsidRDefault="00C901E2" w:rsidP="00C901E2">
      <w:pPr>
        <w:pStyle w:val="NormalWeb"/>
        <w:rPr>
          <w:rFonts w:ascii="Bahnschrift" w:hAnsi="Bahnschrift"/>
          <w:color w:val="000000"/>
          <w:sz w:val="20"/>
          <w:szCs w:val="20"/>
        </w:rPr>
      </w:pPr>
      <w:r w:rsidRPr="003C475B">
        <w:rPr>
          <w:rFonts w:ascii="Bahnschrift" w:hAnsi="Bahnschrift"/>
          <w:color w:val="000000"/>
          <w:sz w:val="20"/>
          <w:szCs w:val="20"/>
        </w:rPr>
        <w:t>This policy explains how Solent Youth Coaching will identify, record, and respond to any incident involving the loss, misuse, or unauthorised access to personal data.</w:t>
      </w:r>
      <w:r w:rsidRPr="003C475B">
        <w:rPr>
          <w:rFonts w:ascii="Bahnschrift" w:hAnsi="Bahnschrift"/>
          <w:color w:val="000000"/>
          <w:sz w:val="20"/>
          <w:szCs w:val="20"/>
        </w:rPr>
        <w:br/>
        <w:t>It ensures compliance with the</w:t>
      </w:r>
      <w:r w:rsidRPr="003C475B">
        <w:rPr>
          <w:rStyle w:val="apple-converted-space"/>
          <w:rFonts w:ascii="Bahnschrift" w:hAnsi="Bahnschrift"/>
          <w:color w:val="000000"/>
          <w:sz w:val="20"/>
          <w:szCs w:val="20"/>
        </w:rPr>
        <w:t> </w:t>
      </w:r>
      <w:r w:rsidRPr="003C475B">
        <w:rPr>
          <w:rStyle w:val="Strong"/>
          <w:rFonts w:ascii="Bahnschrift" w:hAnsi="Bahnschrift"/>
          <w:color w:val="000000"/>
          <w:sz w:val="20"/>
          <w:szCs w:val="20"/>
        </w:rPr>
        <w:t>UK GDPR</w:t>
      </w:r>
      <w:r w:rsidRPr="003C475B">
        <w:rPr>
          <w:rStyle w:val="apple-converted-space"/>
          <w:rFonts w:ascii="Bahnschrift" w:hAnsi="Bahnschrift"/>
          <w:color w:val="000000"/>
          <w:sz w:val="20"/>
          <w:szCs w:val="20"/>
        </w:rPr>
        <w:t> </w:t>
      </w:r>
      <w:r w:rsidRPr="003C475B">
        <w:rPr>
          <w:rFonts w:ascii="Bahnschrift" w:hAnsi="Bahnschrift"/>
          <w:color w:val="000000"/>
          <w:sz w:val="20"/>
          <w:szCs w:val="20"/>
        </w:rPr>
        <w:t>and</w:t>
      </w:r>
      <w:r w:rsidRPr="003C475B">
        <w:rPr>
          <w:rStyle w:val="apple-converted-space"/>
          <w:rFonts w:ascii="Bahnschrift" w:hAnsi="Bahnschrift"/>
          <w:color w:val="000000"/>
          <w:sz w:val="20"/>
          <w:szCs w:val="20"/>
        </w:rPr>
        <w:t> </w:t>
      </w:r>
      <w:r w:rsidRPr="003C475B">
        <w:rPr>
          <w:rStyle w:val="Strong"/>
          <w:rFonts w:ascii="Bahnschrift" w:hAnsi="Bahnschrift"/>
          <w:color w:val="000000"/>
          <w:sz w:val="20"/>
          <w:szCs w:val="20"/>
        </w:rPr>
        <w:t>Data Protection Act 2018</w:t>
      </w:r>
      <w:r w:rsidRPr="003C475B">
        <w:rPr>
          <w:rFonts w:ascii="Bahnschrift" w:hAnsi="Bahnschrift"/>
          <w:color w:val="000000"/>
          <w:sz w:val="20"/>
          <w:szCs w:val="20"/>
        </w:rPr>
        <w:t>, and helps protect the rights and safety of individuals.</w:t>
      </w:r>
    </w:p>
    <w:p w14:paraId="07578084" w14:textId="2EC5E1DF" w:rsidR="00C901E2" w:rsidRPr="003C475B" w:rsidRDefault="00C901E2" w:rsidP="00C901E2">
      <w:pPr>
        <w:rPr>
          <w:rFonts w:ascii="Bahnschrift" w:hAnsi="Bahnschrift"/>
          <w:sz w:val="20"/>
          <w:szCs w:val="20"/>
        </w:rPr>
      </w:pPr>
    </w:p>
    <w:p w14:paraId="42EA05EB" w14:textId="77777777" w:rsidR="00C901E2" w:rsidRPr="003C475B" w:rsidRDefault="00C901E2" w:rsidP="00C901E2">
      <w:pPr>
        <w:pStyle w:val="Heading3"/>
        <w:rPr>
          <w:rFonts w:ascii="Bahnschrift" w:hAnsi="Bahnschrift"/>
          <w:color w:val="B4C6E7" w:themeColor="accent1" w:themeTint="66"/>
          <w:sz w:val="20"/>
          <w:szCs w:val="20"/>
        </w:rPr>
      </w:pPr>
      <w:r w:rsidRPr="003C475B">
        <w:rPr>
          <w:rStyle w:val="Strong"/>
          <w:rFonts w:ascii="Bahnschrift" w:hAnsi="Bahnschrift"/>
          <w:b/>
          <w:bCs/>
          <w:color w:val="B4C6E7" w:themeColor="accent1" w:themeTint="66"/>
          <w:sz w:val="20"/>
          <w:szCs w:val="20"/>
        </w:rPr>
        <w:t>2. What is a data breach?</w:t>
      </w:r>
    </w:p>
    <w:p w14:paraId="26F1EA87" w14:textId="77777777" w:rsidR="00C901E2" w:rsidRPr="003C475B" w:rsidRDefault="00C901E2" w:rsidP="00C901E2">
      <w:pPr>
        <w:pStyle w:val="NormalWeb"/>
        <w:rPr>
          <w:rFonts w:ascii="Bahnschrift" w:hAnsi="Bahnschrift"/>
          <w:color w:val="000000"/>
          <w:sz w:val="20"/>
          <w:szCs w:val="20"/>
        </w:rPr>
      </w:pPr>
      <w:r w:rsidRPr="003C475B">
        <w:rPr>
          <w:rFonts w:ascii="Bahnschrift" w:hAnsi="Bahnschrift"/>
          <w:color w:val="000000"/>
          <w:sz w:val="20"/>
          <w:szCs w:val="20"/>
        </w:rPr>
        <w:t>A personal data breach is</w:t>
      </w:r>
      <w:r w:rsidRPr="003C475B">
        <w:rPr>
          <w:rStyle w:val="apple-converted-space"/>
          <w:rFonts w:ascii="Bahnschrift" w:hAnsi="Bahnschrift"/>
          <w:color w:val="000000"/>
          <w:sz w:val="20"/>
          <w:szCs w:val="20"/>
        </w:rPr>
        <w:t> </w:t>
      </w:r>
      <w:r w:rsidRPr="003C475B">
        <w:rPr>
          <w:rStyle w:val="Strong"/>
          <w:rFonts w:ascii="Bahnschrift" w:hAnsi="Bahnschrift"/>
          <w:color w:val="000000"/>
          <w:sz w:val="20"/>
          <w:szCs w:val="20"/>
        </w:rPr>
        <w:t>any</w:t>
      </w:r>
      <w:r w:rsidRPr="003C475B">
        <w:rPr>
          <w:rStyle w:val="apple-converted-space"/>
          <w:rFonts w:ascii="Bahnschrift" w:hAnsi="Bahnschrift"/>
          <w:color w:val="000000"/>
          <w:sz w:val="20"/>
          <w:szCs w:val="20"/>
        </w:rPr>
        <w:t> </w:t>
      </w:r>
      <w:r w:rsidRPr="003C475B">
        <w:rPr>
          <w:rFonts w:ascii="Bahnschrift" w:hAnsi="Bahnschrift"/>
          <w:color w:val="000000"/>
          <w:sz w:val="20"/>
          <w:szCs w:val="20"/>
        </w:rPr>
        <w:t>incident that results in:</w:t>
      </w:r>
    </w:p>
    <w:p w14:paraId="29BF14EF" w14:textId="77777777" w:rsidR="00C901E2" w:rsidRPr="003C475B" w:rsidRDefault="00C901E2" w:rsidP="00C901E2">
      <w:pPr>
        <w:pStyle w:val="NormalWeb"/>
        <w:numPr>
          <w:ilvl w:val="0"/>
          <w:numId w:val="8"/>
        </w:numPr>
        <w:rPr>
          <w:rFonts w:ascii="Bahnschrift" w:hAnsi="Bahnschrift"/>
          <w:color w:val="000000"/>
          <w:sz w:val="20"/>
          <w:szCs w:val="20"/>
        </w:rPr>
      </w:pPr>
      <w:r w:rsidRPr="003C475B">
        <w:rPr>
          <w:rFonts w:ascii="Bahnschrift" w:hAnsi="Bahnschrift"/>
          <w:color w:val="000000"/>
          <w:sz w:val="20"/>
          <w:szCs w:val="20"/>
        </w:rPr>
        <w:t>Unauthorised access, sharing, or loss of personal data</w:t>
      </w:r>
    </w:p>
    <w:p w14:paraId="2292F123" w14:textId="77777777" w:rsidR="00C901E2" w:rsidRPr="003C475B" w:rsidRDefault="00C901E2" w:rsidP="00C901E2">
      <w:pPr>
        <w:pStyle w:val="NormalWeb"/>
        <w:numPr>
          <w:ilvl w:val="0"/>
          <w:numId w:val="8"/>
        </w:numPr>
        <w:rPr>
          <w:rFonts w:ascii="Bahnschrift" w:hAnsi="Bahnschrift"/>
          <w:color w:val="000000"/>
          <w:sz w:val="20"/>
          <w:szCs w:val="20"/>
        </w:rPr>
      </w:pPr>
      <w:r w:rsidRPr="003C475B">
        <w:rPr>
          <w:rFonts w:ascii="Bahnschrift" w:hAnsi="Bahnschrift"/>
          <w:color w:val="000000"/>
          <w:sz w:val="20"/>
          <w:szCs w:val="20"/>
        </w:rPr>
        <w:t>Accidental or unlawful destruction or alteration of personal data</w:t>
      </w:r>
    </w:p>
    <w:p w14:paraId="7A399D29" w14:textId="77777777" w:rsidR="00C901E2" w:rsidRPr="003C475B" w:rsidRDefault="00C901E2" w:rsidP="00C901E2">
      <w:pPr>
        <w:pStyle w:val="NormalWeb"/>
        <w:numPr>
          <w:ilvl w:val="0"/>
          <w:numId w:val="8"/>
        </w:numPr>
        <w:rPr>
          <w:rFonts w:ascii="Bahnschrift" w:hAnsi="Bahnschrift"/>
          <w:color w:val="000000"/>
          <w:sz w:val="20"/>
          <w:szCs w:val="20"/>
        </w:rPr>
      </w:pPr>
      <w:r w:rsidRPr="003C475B">
        <w:rPr>
          <w:rFonts w:ascii="Bahnschrift" w:hAnsi="Bahnschrift"/>
          <w:color w:val="000000"/>
          <w:sz w:val="20"/>
          <w:szCs w:val="20"/>
        </w:rPr>
        <w:t>Disclosure of data to someone who shouldn’t have access</w:t>
      </w:r>
    </w:p>
    <w:p w14:paraId="0F4F18BF" w14:textId="77777777" w:rsidR="00C901E2" w:rsidRPr="003C475B" w:rsidRDefault="00C901E2" w:rsidP="00C901E2">
      <w:pPr>
        <w:pStyle w:val="NormalWeb"/>
        <w:rPr>
          <w:rFonts w:ascii="Bahnschrift" w:hAnsi="Bahnschrift"/>
          <w:color w:val="000000"/>
          <w:sz w:val="20"/>
          <w:szCs w:val="20"/>
        </w:rPr>
      </w:pPr>
      <w:r w:rsidRPr="003C475B">
        <w:rPr>
          <w:rStyle w:val="Strong"/>
          <w:rFonts w:ascii="Bahnschrift" w:hAnsi="Bahnschrift"/>
          <w:color w:val="000000"/>
          <w:sz w:val="20"/>
          <w:szCs w:val="20"/>
        </w:rPr>
        <w:t>Examples include:</w:t>
      </w:r>
    </w:p>
    <w:p w14:paraId="68750B9C" w14:textId="77777777" w:rsidR="00C901E2" w:rsidRPr="003C475B" w:rsidRDefault="00C901E2" w:rsidP="00C901E2">
      <w:pPr>
        <w:pStyle w:val="NormalWeb"/>
        <w:numPr>
          <w:ilvl w:val="0"/>
          <w:numId w:val="9"/>
        </w:numPr>
        <w:rPr>
          <w:rFonts w:ascii="Bahnschrift" w:hAnsi="Bahnschrift"/>
          <w:color w:val="000000"/>
          <w:sz w:val="20"/>
          <w:szCs w:val="20"/>
        </w:rPr>
      </w:pPr>
      <w:r w:rsidRPr="003C475B">
        <w:rPr>
          <w:rFonts w:ascii="Bahnschrift" w:hAnsi="Bahnschrift"/>
          <w:color w:val="000000"/>
          <w:sz w:val="20"/>
          <w:szCs w:val="20"/>
        </w:rPr>
        <w:t>Lost or stolen paper files or devices</w:t>
      </w:r>
    </w:p>
    <w:p w14:paraId="6D4B50A9" w14:textId="77777777" w:rsidR="00C901E2" w:rsidRPr="003C475B" w:rsidRDefault="00C901E2" w:rsidP="00C901E2">
      <w:pPr>
        <w:pStyle w:val="NormalWeb"/>
        <w:numPr>
          <w:ilvl w:val="0"/>
          <w:numId w:val="9"/>
        </w:numPr>
        <w:rPr>
          <w:rFonts w:ascii="Bahnschrift" w:hAnsi="Bahnschrift"/>
          <w:color w:val="000000"/>
          <w:sz w:val="20"/>
          <w:szCs w:val="20"/>
        </w:rPr>
      </w:pPr>
      <w:r w:rsidRPr="003C475B">
        <w:rPr>
          <w:rFonts w:ascii="Bahnschrift" w:hAnsi="Bahnschrift"/>
          <w:color w:val="000000"/>
          <w:sz w:val="20"/>
          <w:szCs w:val="20"/>
        </w:rPr>
        <w:t>Emails sent to the wrong person</w:t>
      </w:r>
    </w:p>
    <w:p w14:paraId="7D62604C" w14:textId="77777777" w:rsidR="00C901E2" w:rsidRPr="003C475B" w:rsidRDefault="00C901E2" w:rsidP="00C901E2">
      <w:pPr>
        <w:pStyle w:val="NormalWeb"/>
        <w:numPr>
          <w:ilvl w:val="0"/>
          <w:numId w:val="9"/>
        </w:numPr>
        <w:rPr>
          <w:rFonts w:ascii="Bahnschrift" w:hAnsi="Bahnschrift"/>
          <w:color w:val="000000"/>
          <w:sz w:val="20"/>
          <w:szCs w:val="20"/>
        </w:rPr>
      </w:pPr>
      <w:r w:rsidRPr="003C475B">
        <w:rPr>
          <w:rFonts w:ascii="Bahnschrift" w:hAnsi="Bahnschrift"/>
          <w:color w:val="000000"/>
          <w:sz w:val="20"/>
          <w:szCs w:val="20"/>
        </w:rPr>
        <w:t>Unauthorised sharing of wellbeing or medical information</w:t>
      </w:r>
    </w:p>
    <w:p w14:paraId="43AC61C2" w14:textId="1722569A" w:rsidR="00C901E2" w:rsidRPr="003C475B" w:rsidRDefault="00C901E2" w:rsidP="00C901E2">
      <w:pPr>
        <w:pStyle w:val="NormalWeb"/>
        <w:numPr>
          <w:ilvl w:val="0"/>
          <w:numId w:val="9"/>
        </w:numPr>
        <w:rPr>
          <w:rFonts w:ascii="Bahnschrift" w:hAnsi="Bahnschrift"/>
          <w:color w:val="000000"/>
          <w:sz w:val="20"/>
          <w:szCs w:val="20"/>
        </w:rPr>
      </w:pPr>
      <w:r w:rsidRPr="003C475B">
        <w:rPr>
          <w:rFonts w:ascii="Bahnschrift" w:hAnsi="Bahnschrift"/>
          <w:color w:val="000000"/>
          <w:sz w:val="20"/>
          <w:szCs w:val="20"/>
        </w:rPr>
        <w:t>Systems being hacked or compromised</w:t>
      </w:r>
    </w:p>
    <w:p w14:paraId="472F366E" w14:textId="77777777" w:rsidR="00C901E2" w:rsidRPr="003C475B" w:rsidRDefault="00C901E2" w:rsidP="00C901E2">
      <w:pPr>
        <w:pStyle w:val="Heading3"/>
        <w:rPr>
          <w:rFonts w:ascii="Bahnschrift" w:hAnsi="Bahnschrift"/>
          <w:color w:val="B4C6E7" w:themeColor="accent1" w:themeTint="66"/>
          <w:sz w:val="20"/>
          <w:szCs w:val="20"/>
        </w:rPr>
      </w:pPr>
      <w:r w:rsidRPr="003C475B">
        <w:rPr>
          <w:rStyle w:val="Strong"/>
          <w:rFonts w:ascii="Bahnschrift" w:hAnsi="Bahnschrift"/>
          <w:b/>
          <w:bCs/>
          <w:color w:val="B4C6E7" w:themeColor="accent1" w:themeTint="66"/>
          <w:sz w:val="20"/>
          <w:szCs w:val="20"/>
        </w:rPr>
        <w:t>3. Our response process</w:t>
      </w:r>
    </w:p>
    <w:p w14:paraId="7947E376" w14:textId="77777777" w:rsidR="00C901E2" w:rsidRPr="003C475B" w:rsidRDefault="00C901E2" w:rsidP="00C901E2">
      <w:pPr>
        <w:pStyle w:val="Heading4"/>
        <w:rPr>
          <w:rFonts w:ascii="Bahnschrift" w:hAnsi="Bahnschrift"/>
          <w:color w:val="000000"/>
          <w:sz w:val="20"/>
          <w:szCs w:val="20"/>
        </w:rPr>
      </w:pPr>
      <w:r w:rsidRPr="003C475B">
        <w:rPr>
          <w:rStyle w:val="Strong"/>
          <w:rFonts w:ascii="Bahnschrift" w:hAnsi="Bahnschrift"/>
          <w:b w:val="0"/>
          <w:bCs w:val="0"/>
          <w:color w:val="000000"/>
          <w:sz w:val="20"/>
          <w:szCs w:val="20"/>
        </w:rPr>
        <w:t>Step 1 – Identify and contain</w:t>
      </w:r>
    </w:p>
    <w:p w14:paraId="55EE2D56" w14:textId="77777777" w:rsidR="00C901E2" w:rsidRPr="003C475B" w:rsidRDefault="00C901E2" w:rsidP="00C901E2">
      <w:pPr>
        <w:pStyle w:val="NormalWeb"/>
        <w:numPr>
          <w:ilvl w:val="0"/>
          <w:numId w:val="10"/>
        </w:numPr>
        <w:rPr>
          <w:rFonts w:ascii="Bahnschrift" w:hAnsi="Bahnschrift"/>
          <w:color w:val="000000"/>
          <w:sz w:val="20"/>
          <w:szCs w:val="20"/>
        </w:rPr>
      </w:pPr>
      <w:r w:rsidRPr="003C475B">
        <w:rPr>
          <w:rFonts w:ascii="Bahnschrift" w:hAnsi="Bahnschrift"/>
          <w:color w:val="000000"/>
          <w:sz w:val="20"/>
          <w:szCs w:val="20"/>
        </w:rPr>
        <w:t>Assess what data is involved and how many people are affected.</w:t>
      </w:r>
    </w:p>
    <w:p w14:paraId="2D4E25AB" w14:textId="77777777" w:rsidR="00C901E2" w:rsidRPr="003C475B" w:rsidRDefault="00C901E2" w:rsidP="00C901E2">
      <w:pPr>
        <w:pStyle w:val="NormalWeb"/>
        <w:numPr>
          <w:ilvl w:val="0"/>
          <w:numId w:val="10"/>
        </w:numPr>
        <w:rPr>
          <w:rFonts w:ascii="Bahnschrift" w:hAnsi="Bahnschrift"/>
          <w:color w:val="000000"/>
          <w:sz w:val="20"/>
          <w:szCs w:val="20"/>
        </w:rPr>
      </w:pPr>
      <w:r w:rsidRPr="003C475B">
        <w:rPr>
          <w:rFonts w:ascii="Bahnschrift" w:hAnsi="Bahnschrift"/>
          <w:color w:val="000000"/>
          <w:sz w:val="20"/>
          <w:szCs w:val="20"/>
        </w:rPr>
        <w:t>Immediately secure any systems, paper records, or devices involved.</w:t>
      </w:r>
    </w:p>
    <w:p w14:paraId="2A07DA67" w14:textId="77777777" w:rsidR="00C901E2" w:rsidRPr="003C475B" w:rsidRDefault="00C901E2" w:rsidP="00C901E2">
      <w:pPr>
        <w:pStyle w:val="NormalWeb"/>
        <w:numPr>
          <w:ilvl w:val="0"/>
          <w:numId w:val="10"/>
        </w:numPr>
        <w:rPr>
          <w:rFonts w:ascii="Bahnschrift" w:hAnsi="Bahnschrift"/>
          <w:color w:val="000000"/>
          <w:sz w:val="20"/>
          <w:szCs w:val="20"/>
        </w:rPr>
      </w:pPr>
      <w:r w:rsidRPr="003C475B">
        <w:rPr>
          <w:rFonts w:ascii="Bahnschrift" w:hAnsi="Bahnschrift"/>
          <w:color w:val="000000"/>
          <w:sz w:val="20"/>
          <w:szCs w:val="20"/>
        </w:rPr>
        <w:t>Stop any further unauthorised access or sharing.</w:t>
      </w:r>
    </w:p>
    <w:p w14:paraId="0A526DA0" w14:textId="77777777" w:rsidR="00C901E2" w:rsidRPr="003C475B" w:rsidRDefault="00C901E2" w:rsidP="00C901E2">
      <w:pPr>
        <w:pStyle w:val="Heading4"/>
        <w:rPr>
          <w:rFonts w:ascii="Bahnschrift" w:hAnsi="Bahnschrift"/>
          <w:color w:val="000000"/>
          <w:sz w:val="20"/>
          <w:szCs w:val="20"/>
        </w:rPr>
      </w:pPr>
      <w:r w:rsidRPr="003C475B">
        <w:rPr>
          <w:rStyle w:val="Strong"/>
          <w:rFonts w:ascii="Bahnschrift" w:hAnsi="Bahnschrift"/>
          <w:b w:val="0"/>
          <w:bCs w:val="0"/>
          <w:color w:val="000000"/>
          <w:sz w:val="20"/>
          <w:szCs w:val="20"/>
        </w:rPr>
        <w:t>Step 2 – Record</w:t>
      </w:r>
    </w:p>
    <w:p w14:paraId="17443C30" w14:textId="77777777" w:rsidR="00C901E2" w:rsidRPr="003C475B" w:rsidRDefault="00C901E2" w:rsidP="00C901E2">
      <w:pPr>
        <w:pStyle w:val="NormalWeb"/>
        <w:numPr>
          <w:ilvl w:val="0"/>
          <w:numId w:val="11"/>
        </w:numPr>
        <w:rPr>
          <w:rFonts w:ascii="Bahnschrift" w:hAnsi="Bahnschrift"/>
          <w:color w:val="000000"/>
          <w:sz w:val="20"/>
          <w:szCs w:val="20"/>
        </w:rPr>
      </w:pPr>
      <w:r w:rsidRPr="003C475B">
        <w:rPr>
          <w:rFonts w:ascii="Bahnschrift" w:hAnsi="Bahnschrift"/>
          <w:color w:val="000000"/>
          <w:sz w:val="20"/>
          <w:szCs w:val="20"/>
        </w:rPr>
        <w:t>Log the incident in the</w:t>
      </w:r>
      <w:r w:rsidRPr="003C475B">
        <w:rPr>
          <w:rStyle w:val="apple-converted-space"/>
          <w:rFonts w:ascii="Bahnschrift" w:hAnsi="Bahnschrift"/>
          <w:color w:val="000000"/>
          <w:sz w:val="20"/>
          <w:szCs w:val="20"/>
        </w:rPr>
        <w:t> </w:t>
      </w:r>
      <w:r w:rsidRPr="003C475B">
        <w:rPr>
          <w:rStyle w:val="Strong"/>
          <w:rFonts w:ascii="Bahnschrift" w:hAnsi="Bahnschrift"/>
          <w:color w:val="000000"/>
          <w:sz w:val="20"/>
          <w:szCs w:val="20"/>
        </w:rPr>
        <w:t>Data Breach Log</w:t>
      </w:r>
      <w:r w:rsidRPr="003C475B">
        <w:rPr>
          <w:rStyle w:val="apple-converted-space"/>
          <w:rFonts w:ascii="Bahnschrift" w:hAnsi="Bahnschrift"/>
          <w:color w:val="000000"/>
          <w:sz w:val="20"/>
          <w:szCs w:val="20"/>
        </w:rPr>
        <w:t> </w:t>
      </w:r>
      <w:r w:rsidRPr="003C475B">
        <w:rPr>
          <w:rFonts w:ascii="Bahnschrift" w:hAnsi="Bahnschrift"/>
          <w:color w:val="000000"/>
          <w:sz w:val="20"/>
          <w:szCs w:val="20"/>
        </w:rPr>
        <w:t>(see template below).</w:t>
      </w:r>
    </w:p>
    <w:p w14:paraId="2FC5C598" w14:textId="77777777" w:rsidR="00C901E2" w:rsidRPr="003C475B" w:rsidRDefault="00C901E2" w:rsidP="00C901E2">
      <w:pPr>
        <w:pStyle w:val="NormalWeb"/>
        <w:numPr>
          <w:ilvl w:val="0"/>
          <w:numId w:val="11"/>
        </w:numPr>
        <w:rPr>
          <w:rFonts w:ascii="Bahnschrift" w:hAnsi="Bahnschrift"/>
          <w:color w:val="000000"/>
          <w:sz w:val="20"/>
          <w:szCs w:val="20"/>
        </w:rPr>
      </w:pPr>
      <w:r w:rsidRPr="003C475B">
        <w:rPr>
          <w:rFonts w:ascii="Bahnschrift" w:hAnsi="Bahnschrift"/>
          <w:color w:val="000000"/>
          <w:sz w:val="20"/>
          <w:szCs w:val="20"/>
        </w:rPr>
        <w:lastRenderedPageBreak/>
        <w:t>Include what happened, when, who discovered it, and what action was taken.</w:t>
      </w:r>
    </w:p>
    <w:p w14:paraId="513A2EFC" w14:textId="77777777" w:rsidR="00C901E2" w:rsidRPr="003C475B" w:rsidRDefault="00C901E2" w:rsidP="00C901E2">
      <w:pPr>
        <w:pStyle w:val="Heading4"/>
        <w:rPr>
          <w:rFonts w:ascii="Bahnschrift" w:hAnsi="Bahnschrift"/>
          <w:color w:val="000000"/>
          <w:sz w:val="20"/>
          <w:szCs w:val="20"/>
        </w:rPr>
      </w:pPr>
      <w:r w:rsidRPr="003C475B">
        <w:rPr>
          <w:rStyle w:val="Strong"/>
          <w:rFonts w:ascii="Bahnschrift" w:hAnsi="Bahnschrift"/>
          <w:b w:val="0"/>
          <w:bCs w:val="0"/>
          <w:color w:val="000000"/>
          <w:sz w:val="20"/>
          <w:szCs w:val="20"/>
        </w:rPr>
        <w:t>Step 3 – Assess risk</w:t>
      </w:r>
    </w:p>
    <w:p w14:paraId="4029606C" w14:textId="77777777" w:rsidR="00C901E2" w:rsidRPr="003C475B" w:rsidRDefault="00C901E2" w:rsidP="00C901E2">
      <w:pPr>
        <w:pStyle w:val="NormalWeb"/>
        <w:rPr>
          <w:rFonts w:ascii="Bahnschrift" w:hAnsi="Bahnschrift"/>
          <w:color w:val="000000"/>
          <w:sz w:val="20"/>
          <w:szCs w:val="20"/>
        </w:rPr>
      </w:pPr>
      <w:r w:rsidRPr="003C475B">
        <w:rPr>
          <w:rFonts w:ascii="Bahnschrift" w:hAnsi="Bahnschrift"/>
          <w:color w:val="000000"/>
          <w:sz w:val="20"/>
          <w:szCs w:val="20"/>
        </w:rPr>
        <w:t>Ask:</w:t>
      </w:r>
    </w:p>
    <w:p w14:paraId="0E64F823" w14:textId="77777777" w:rsidR="00C901E2" w:rsidRPr="003C475B" w:rsidRDefault="00C901E2" w:rsidP="00C901E2">
      <w:pPr>
        <w:pStyle w:val="NormalWeb"/>
        <w:numPr>
          <w:ilvl w:val="0"/>
          <w:numId w:val="12"/>
        </w:numPr>
        <w:rPr>
          <w:rFonts w:ascii="Bahnschrift" w:hAnsi="Bahnschrift"/>
          <w:color w:val="000000"/>
          <w:sz w:val="20"/>
          <w:szCs w:val="20"/>
        </w:rPr>
      </w:pPr>
      <w:r w:rsidRPr="003C475B">
        <w:rPr>
          <w:rFonts w:ascii="Bahnschrift" w:hAnsi="Bahnschrift"/>
          <w:color w:val="000000"/>
          <w:sz w:val="20"/>
          <w:szCs w:val="20"/>
        </w:rPr>
        <w:t>Could this breach cause harm, distress, or risk to individuals (e.g. identity theft, embarrassment, loss of trust)?</w:t>
      </w:r>
    </w:p>
    <w:p w14:paraId="52901594" w14:textId="77777777" w:rsidR="00C901E2" w:rsidRPr="003C475B" w:rsidRDefault="00C901E2" w:rsidP="00C901E2">
      <w:pPr>
        <w:pStyle w:val="NormalWeb"/>
        <w:numPr>
          <w:ilvl w:val="0"/>
          <w:numId w:val="12"/>
        </w:numPr>
        <w:rPr>
          <w:rFonts w:ascii="Bahnschrift" w:hAnsi="Bahnschrift"/>
          <w:color w:val="000000"/>
          <w:sz w:val="20"/>
          <w:szCs w:val="20"/>
        </w:rPr>
      </w:pPr>
      <w:r w:rsidRPr="003C475B">
        <w:rPr>
          <w:rFonts w:ascii="Bahnschrift" w:hAnsi="Bahnschrift"/>
          <w:color w:val="000000"/>
          <w:sz w:val="20"/>
          <w:szCs w:val="20"/>
        </w:rPr>
        <w:t>Does it involve special category data (e.g. health, wellbeing)?</w:t>
      </w:r>
    </w:p>
    <w:p w14:paraId="7C98B7D0" w14:textId="77777777" w:rsidR="00C901E2" w:rsidRPr="003C475B" w:rsidRDefault="00C901E2" w:rsidP="00C901E2">
      <w:pPr>
        <w:pStyle w:val="NormalWeb"/>
        <w:rPr>
          <w:rFonts w:ascii="Bahnschrift" w:hAnsi="Bahnschrift"/>
          <w:color w:val="000000"/>
          <w:sz w:val="20"/>
          <w:szCs w:val="20"/>
        </w:rPr>
      </w:pPr>
      <w:r w:rsidRPr="003C475B">
        <w:rPr>
          <w:rFonts w:ascii="Bahnschrift" w:hAnsi="Bahnschrift"/>
          <w:color w:val="000000"/>
          <w:sz w:val="20"/>
          <w:szCs w:val="20"/>
        </w:rPr>
        <w:t xml:space="preserve">If yes </w:t>
      </w:r>
      <w:r w:rsidRPr="003C475B">
        <w:rPr>
          <w:rFonts w:ascii="Arial" w:hAnsi="Arial" w:cs="Arial"/>
          <w:color w:val="000000"/>
          <w:sz w:val="20"/>
          <w:szCs w:val="20"/>
        </w:rPr>
        <w:t>→</w:t>
      </w:r>
      <w:r w:rsidRPr="003C475B">
        <w:rPr>
          <w:rFonts w:ascii="Bahnschrift" w:hAnsi="Bahnschrift"/>
          <w:color w:val="000000"/>
          <w:sz w:val="20"/>
          <w:szCs w:val="20"/>
        </w:rPr>
        <w:t xml:space="preserve"> treat as a</w:t>
      </w:r>
      <w:r w:rsidRPr="003C475B">
        <w:rPr>
          <w:rStyle w:val="apple-converted-space"/>
          <w:rFonts w:ascii="Bahnschrift" w:hAnsi="Bahnschrift"/>
          <w:color w:val="000000"/>
          <w:sz w:val="20"/>
          <w:szCs w:val="20"/>
        </w:rPr>
        <w:t> </w:t>
      </w:r>
      <w:r w:rsidRPr="003C475B">
        <w:rPr>
          <w:rStyle w:val="Strong"/>
          <w:rFonts w:ascii="Bahnschrift" w:hAnsi="Bahnschrift"/>
          <w:color w:val="000000"/>
          <w:sz w:val="20"/>
          <w:szCs w:val="20"/>
        </w:rPr>
        <w:t>serious breach</w:t>
      </w:r>
      <w:r w:rsidRPr="003C475B">
        <w:rPr>
          <w:rFonts w:ascii="Bahnschrift" w:hAnsi="Bahnschrift"/>
          <w:color w:val="000000"/>
          <w:sz w:val="20"/>
          <w:szCs w:val="20"/>
        </w:rPr>
        <w:t>.</w:t>
      </w:r>
    </w:p>
    <w:p w14:paraId="09D099BB" w14:textId="77777777" w:rsidR="00C901E2" w:rsidRPr="003C475B" w:rsidRDefault="00C901E2" w:rsidP="00C901E2">
      <w:pPr>
        <w:pStyle w:val="Heading4"/>
        <w:rPr>
          <w:rFonts w:ascii="Bahnschrift" w:hAnsi="Bahnschrift"/>
          <w:color w:val="000000"/>
          <w:sz w:val="20"/>
          <w:szCs w:val="20"/>
        </w:rPr>
      </w:pPr>
      <w:r w:rsidRPr="003C475B">
        <w:rPr>
          <w:rStyle w:val="Strong"/>
          <w:rFonts w:ascii="Bahnschrift" w:hAnsi="Bahnschrift"/>
          <w:b w:val="0"/>
          <w:bCs w:val="0"/>
          <w:color w:val="000000"/>
          <w:sz w:val="20"/>
          <w:szCs w:val="20"/>
        </w:rPr>
        <w:t>Step 4 – Report if necessary</w:t>
      </w:r>
    </w:p>
    <w:p w14:paraId="22A65574" w14:textId="1B610520" w:rsidR="00C901E2" w:rsidRPr="003C475B" w:rsidRDefault="00C901E2" w:rsidP="00C901E2">
      <w:pPr>
        <w:pStyle w:val="NormalWeb"/>
        <w:numPr>
          <w:ilvl w:val="0"/>
          <w:numId w:val="13"/>
        </w:numPr>
        <w:rPr>
          <w:rFonts w:ascii="Bahnschrift" w:hAnsi="Bahnschrift"/>
          <w:color w:val="000000"/>
          <w:sz w:val="20"/>
          <w:szCs w:val="20"/>
        </w:rPr>
      </w:pPr>
      <w:r w:rsidRPr="003C475B">
        <w:rPr>
          <w:rStyle w:val="Strong"/>
          <w:rFonts w:ascii="Bahnschrift" w:hAnsi="Bahnschrift"/>
          <w:color w:val="000000"/>
          <w:sz w:val="20"/>
          <w:szCs w:val="20"/>
        </w:rPr>
        <w:t>Serious breaches</w:t>
      </w:r>
      <w:r w:rsidRPr="003C475B">
        <w:rPr>
          <w:rStyle w:val="apple-converted-space"/>
          <w:rFonts w:ascii="Bahnschrift" w:hAnsi="Bahnschrift"/>
          <w:color w:val="000000"/>
          <w:sz w:val="20"/>
          <w:szCs w:val="20"/>
        </w:rPr>
        <w:t> </w:t>
      </w:r>
      <w:r w:rsidRPr="003C475B">
        <w:rPr>
          <w:rFonts w:ascii="Bahnschrift" w:hAnsi="Bahnschrift"/>
          <w:color w:val="000000"/>
          <w:sz w:val="20"/>
          <w:szCs w:val="20"/>
        </w:rPr>
        <w:t>must be reported to the</w:t>
      </w:r>
      <w:r w:rsidRPr="003C475B">
        <w:rPr>
          <w:rStyle w:val="apple-converted-space"/>
          <w:rFonts w:ascii="Bahnschrift" w:hAnsi="Bahnschrift"/>
          <w:color w:val="000000"/>
          <w:sz w:val="20"/>
          <w:szCs w:val="20"/>
        </w:rPr>
        <w:t> </w:t>
      </w:r>
      <w:r w:rsidRPr="003C475B">
        <w:rPr>
          <w:rStyle w:val="Strong"/>
          <w:rFonts w:ascii="Bahnschrift" w:hAnsi="Bahnschrift"/>
          <w:color w:val="000000"/>
          <w:sz w:val="20"/>
          <w:szCs w:val="20"/>
        </w:rPr>
        <w:t>ICO within 72 hours</w:t>
      </w:r>
      <w:r w:rsidRPr="003C475B">
        <w:rPr>
          <w:rStyle w:val="apple-converted-space"/>
          <w:rFonts w:ascii="Bahnschrift" w:hAnsi="Bahnschrift"/>
          <w:color w:val="000000"/>
          <w:sz w:val="20"/>
          <w:szCs w:val="20"/>
        </w:rPr>
        <w:t> </w:t>
      </w:r>
      <w:r w:rsidRPr="003C475B">
        <w:rPr>
          <w:rFonts w:ascii="Bahnschrift" w:hAnsi="Bahnschrift"/>
          <w:color w:val="000000"/>
          <w:sz w:val="20"/>
          <w:szCs w:val="20"/>
        </w:rPr>
        <w:t>of discovery:</w:t>
      </w:r>
      <w:r w:rsidRPr="003C475B">
        <w:rPr>
          <w:rFonts w:ascii="Bahnschrift" w:hAnsi="Bahnschrift"/>
          <w:color w:val="000000"/>
          <w:sz w:val="20"/>
          <w:szCs w:val="20"/>
        </w:rPr>
        <w:br/>
      </w:r>
      <w:r w:rsidRPr="003C475B">
        <w:rPr>
          <w:rStyle w:val="apple-converted-space"/>
          <w:rFonts w:ascii="Bahnschrift" w:hAnsi="Bahnschrift"/>
          <w:color w:val="000000"/>
          <w:sz w:val="20"/>
          <w:szCs w:val="20"/>
        </w:rPr>
        <w:t> </w:t>
      </w:r>
      <w:r w:rsidRPr="003C475B">
        <w:rPr>
          <w:rFonts w:ascii="Bahnschrift" w:hAnsi="Bahnschrift"/>
          <w:color w:val="000000"/>
          <w:sz w:val="20"/>
          <w:szCs w:val="20"/>
        </w:rPr>
        <w:t>www.ico.org.uk</w:t>
      </w:r>
      <w:r w:rsidRPr="003C475B">
        <w:rPr>
          <w:rStyle w:val="apple-converted-space"/>
          <w:rFonts w:ascii="Bahnschrift" w:hAnsi="Bahnschrift"/>
          <w:color w:val="000000"/>
          <w:sz w:val="20"/>
          <w:szCs w:val="20"/>
        </w:rPr>
        <w:t> </w:t>
      </w:r>
      <w:r w:rsidRPr="003C475B">
        <w:rPr>
          <w:rFonts w:ascii="Arial" w:hAnsi="Arial" w:cs="Arial"/>
          <w:color w:val="000000"/>
          <w:sz w:val="20"/>
          <w:szCs w:val="20"/>
        </w:rPr>
        <w:t>→</w:t>
      </w:r>
      <w:r w:rsidRPr="003C475B">
        <w:rPr>
          <w:rFonts w:ascii="Bahnschrift" w:hAnsi="Bahnschrift"/>
          <w:color w:val="000000"/>
          <w:sz w:val="20"/>
          <w:szCs w:val="20"/>
        </w:rPr>
        <w:t xml:space="preserve"> Report a Breach</w:t>
      </w:r>
    </w:p>
    <w:p w14:paraId="622917A8" w14:textId="77777777" w:rsidR="00C901E2" w:rsidRPr="003C475B" w:rsidRDefault="00C901E2" w:rsidP="00C901E2">
      <w:pPr>
        <w:pStyle w:val="NormalWeb"/>
        <w:numPr>
          <w:ilvl w:val="0"/>
          <w:numId w:val="13"/>
        </w:numPr>
        <w:rPr>
          <w:rFonts w:ascii="Bahnschrift" w:hAnsi="Bahnschrift"/>
          <w:color w:val="000000"/>
          <w:sz w:val="20"/>
          <w:szCs w:val="20"/>
        </w:rPr>
      </w:pPr>
      <w:r w:rsidRPr="003C475B">
        <w:rPr>
          <w:rFonts w:ascii="Bahnschrift" w:hAnsi="Bahnschrift"/>
          <w:color w:val="000000"/>
          <w:sz w:val="20"/>
          <w:szCs w:val="20"/>
        </w:rPr>
        <w:t>If the breach is likely to cause harm or distress, inform the affected individuals promptly, explaining what happened and what action has been taken.</w:t>
      </w:r>
    </w:p>
    <w:p w14:paraId="5D7D8409" w14:textId="77777777" w:rsidR="00C901E2" w:rsidRPr="003C475B" w:rsidRDefault="00C901E2" w:rsidP="00C901E2">
      <w:pPr>
        <w:pStyle w:val="Heading4"/>
        <w:rPr>
          <w:rFonts w:ascii="Bahnschrift" w:hAnsi="Bahnschrift"/>
          <w:color w:val="000000"/>
          <w:sz w:val="20"/>
          <w:szCs w:val="20"/>
        </w:rPr>
      </w:pPr>
      <w:r w:rsidRPr="003C475B">
        <w:rPr>
          <w:rStyle w:val="Strong"/>
          <w:rFonts w:ascii="Bahnschrift" w:hAnsi="Bahnschrift"/>
          <w:b w:val="0"/>
          <w:bCs w:val="0"/>
          <w:color w:val="000000"/>
          <w:sz w:val="20"/>
          <w:szCs w:val="20"/>
        </w:rPr>
        <w:t>Step 5 – Review and prevent</w:t>
      </w:r>
    </w:p>
    <w:p w14:paraId="333F3EB6" w14:textId="77777777" w:rsidR="00C901E2" w:rsidRPr="003C475B" w:rsidRDefault="00C901E2" w:rsidP="00C901E2">
      <w:pPr>
        <w:pStyle w:val="NormalWeb"/>
        <w:numPr>
          <w:ilvl w:val="0"/>
          <w:numId w:val="14"/>
        </w:numPr>
        <w:rPr>
          <w:rFonts w:ascii="Bahnschrift" w:hAnsi="Bahnschrift"/>
          <w:color w:val="000000"/>
          <w:sz w:val="20"/>
          <w:szCs w:val="20"/>
        </w:rPr>
      </w:pPr>
      <w:r w:rsidRPr="003C475B">
        <w:rPr>
          <w:rFonts w:ascii="Bahnschrift" w:hAnsi="Bahnschrift"/>
          <w:color w:val="000000"/>
          <w:sz w:val="20"/>
          <w:szCs w:val="20"/>
        </w:rPr>
        <w:t>Identify what caused the breach.</w:t>
      </w:r>
    </w:p>
    <w:p w14:paraId="1CD2396B" w14:textId="16AEA5B9" w:rsidR="00C901E2" w:rsidRPr="003C475B" w:rsidRDefault="00C901E2" w:rsidP="00C901E2">
      <w:pPr>
        <w:pStyle w:val="NormalWeb"/>
        <w:numPr>
          <w:ilvl w:val="0"/>
          <w:numId w:val="14"/>
        </w:numPr>
        <w:rPr>
          <w:rFonts w:ascii="Bahnschrift" w:hAnsi="Bahnschrift"/>
          <w:color w:val="000000"/>
          <w:sz w:val="20"/>
          <w:szCs w:val="20"/>
        </w:rPr>
      </w:pPr>
      <w:r w:rsidRPr="003C475B">
        <w:rPr>
          <w:rFonts w:ascii="Bahnschrift" w:hAnsi="Bahnschrift"/>
          <w:color w:val="000000"/>
          <w:sz w:val="20"/>
          <w:szCs w:val="20"/>
        </w:rPr>
        <w:t>Take steps to prevent it happening again (e.g. training, better storage, updated policy).</w:t>
      </w:r>
    </w:p>
    <w:p w14:paraId="47F18F05" w14:textId="77777777" w:rsidR="00C901E2" w:rsidRPr="003C475B" w:rsidRDefault="00C901E2" w:rsidP="00C901E2">
      <w:pPr>
        <w:pStyle w:val="Heading3"/>
        <w:rPr>
          <w:rFonts w:ascii="Bahnschrift" w:hAnsi="Bahnschrift"/>
          <w:color w:val="B4C6E7" w:themeColor="accent1" w:themeTint="66"/>
          <w:sz w:val="20"/>
          <w:szCs w:val="20"/>
        </w:rPr>
      </w:pPr>
      <w:r w:rsidRPr="003C475B">
        <w:rPr>
          <w:rStyle w:val="Strong"/>
          <w:rFonts w:ascii="Bahnschrift" w:hAnsi="Bahnschrift"/>
          <w:b/>
          <w:bCs/>
          <w:color w:val="B4C6E7" w:themeColor="accent1" w:themeTint="66"/>
          <w:sz w:val="20"/>
          <w:szCs w:val="20"/>
        </w:rPr>
        <w:t>4. Roles and responsibilities</w:t>
      </w:r>
    </w:p>
    <w:p w14:paraId="190881CB" w14:textId="77777777" w:rsidR="00C901E2" w:rsidRPr="003C475B" w:rsidRDefault="00C901E2" w:rsidP="00C901E2">
      <w:pPr>
        <w:pStyle w:val="NormalWeb"/>
        <w:numPr>
          <w:ilvl w:val="0"/>
          <w:numId w:val="15"/>
        </w:numPr>
        <w:rPr>
          <w:rFonts w:ascii="Bahnschrift" w:hAnsi="Bahnschrift"/>
          <w:color w:val="000000"/>
          <w:sz w:val="20"/>
          <w:szCs w:val="20"/>
        </w:rPr>
      </w:pPr>
      <w:r w:rsidRPr="003C475B">
        <w:rPr>
          <w:rFonts w:ascii="Bahnschrift" w:hAnsi="Bahnschrift"/>
          <w:color w:val="000000"/>
          <w:sz w:val="20"/>
          <w:szCs w:val="20"/>
        </w:rPr>
        <w:t>The</w:t>
      </w:r>
      <w:r w:rsidRPr="003C475B">
        <w:rPr>
          <w:rStyle w:val="apple-converted-space"/>
          <w:rFonts w:ascii="Bahnschrift" w:hAnsi="Bahnschrift"/>
          <w:color w:val="000000"/>
          <w:sz w:val="20"/>
          <w:szCs w:val="20"/>
        </w:rPr>
        <w:t> </w:t>
      </w:r>
      <w:r w:rsidRPr="003C475B">
        <w:rPr>
          <w:rStyle w:val="Strong"/>
          <w:rFonts w:ascii="Bahnschrift" w:hAnsi="Bahnschrift"/>
          <w:color w:val="000000"/>
          <w:sz w:val="20"/>
          <w:szCs w:val="20"/>
        </w:rPr>
        <w:t>Data Controller</w:t>
      </w:r>
      <w:r w:rsidRPr="003C475B">
        <w:rPr>
          <w:rStyle w:val="apple-converted-space"/>
          <w:rFonts w:ascii="Bahnschrift" w:hAnsi="Bahnschrift"/>
          <w:color w:val="000000"/>
          <w:sz w:val="20"/>
          <w:szCs w:val="20"/>
        </w:rPr>
        <w:t> </w:t>
      </w:r>
      <w:r w:rsidRPr="003C475B">
        <w:rPr>
          <w:rFonts w:ascii="Bahnschrift" w:hAnsi="Bahnschrift"/>
          <w:color w:val="000000"/>
          <w:sz w:val="20"/>
          <w:szCs w:val="20"/>
        </w:rPr>
        <w:t>(</w:t>
      </w:r>
      <w:r w:rsidRPr="003C475B">
        <w:rPr>
          <w:rStyle w:val="Emphasis"/>
          <w:rFonts w:ascii="Bahnschrift" w:hAnsi="Bahnschrift"/>
          <w:color w:val="000000"/>
          <w:sz w:val="20"/>
          <w:szCs w:val="20"/>
        </w:rPr>
        <w:t>[Your Name]</w:t>
      </w:r>
      <w:r w:rsidRPr="003C475B">
        <w:rPr>
          <w:rFonts w:ascii="Bahnschrift" w:hAnsi="Bahnschrift"/>
          <w:color w:val="000000"/>
          <w:sz w:val="20"/>
          <w:szCs w:val="20"/>
        </w:rPr>
        <w:t>) is responsible for:</w:t>
      </w:r>
    </w:p>
    <w:p w14:paraId="76680D74" w14:textId="77777777" w:rsidR="00C901E2" w:rsidRPr="003C475B" w:rsidRDefault="00C901E2" w:rsidP="00C901E2">
      <w:pPr>
        <w:pStyle w:val="NormalWeb"/>
        <w:numPr>
          <w:ilvl w:val="1"/>
          <w:numId w:val="15"/>
        </w:numPr>
        <w:rPr>
          <w:rFonts w:ascii="Bahnschrift" w:hAnsi="Bahnschrift"/>
          <w:color w:val="000000"/>
          <w:sz w:val="20"/>
          <w:szCs w:val="20"/>
        </w:rPr>
      </w:pPr>
      <w:r w:rsidRPr="003C475B">
        <w:rPr>
          <w:rFonts w:ascii="Bahnschrift" w:hAnsi="Bahnschrift"/>
          <w:color w:val="000000"/>
          <w:sz w:val="20"/>
          <w:szCs w:val="20"/>
        </w:rPr>
        <w:t>Managing all data breaches</w:t>
      </w:r>
    </w:p>
    <w:p w14:paraId="10D90AA3" w14:textId="77777777" w:rsidR="00C901E2" w:rsidRPr="003C475B" w:rsidRDefault="00C901E2" w:rsidP="00C901E2">
      <w:pPr>
        <w:pStyle w:val="NormalWeb"/>
        <w:numPr>
          <w:ilvl w:val="1"/>
          <w:numId w:val="15"/>
        </w:numPr>
        <w:rPr>
          <w:rFonts w:ascii="Bahnschrift" w:hAnsi="Bahnschrift"/>
          <w:color w:val="000000"/>
          <w:sz w:val="20"/>
          <w:szCs w:val="20"/>
        </w:rPr>
      </w:pPr>
      <w:r w:rsidRPr="003C475B">
        <w:rPr>
          <w:rFonts w:ascii="Bahnschrift" w:hAnsi="Bahnschrift"/>
          <w:color w:val="000000"/>
          <w:sz w:val="20"/>
          <w:szCs w:val="20"/>
        </w:rPr>
        <w:t>Assessing whether to report to the ICO</w:t>
      </w:r>
    </w:p>
    <w:p w14:paraId="7179CD7A" w14:textId="77777777" w:rsidR="00C901E2" w:rsidRPr="003C475B" w:rsidRDefault="00C901E2" w:rsidP="00C901E2">
      <w:pPr>
        <w:pStyle w:val="NormalWeb"/>
        <w:numPr>
          <w:ilvl w:val="1"/>
          <w:numId w:val="15"/>
        </w:numPr>
        <w:rPr>
          <w:rFonts w:ascii="Bahnschrift" w:hAnsi="Bahnschrift"/>
          <w:color w:val="000000"/>
          <w:sz w:val="20"/>
          <w:szCs w:val="20"/>
        </w:rPr>
      </w:pPr>
      <w:r w:rsidRPr="003C475B">
        <w:rPr>
          <w:rFonts w:ascii="Bahnschrift" w:hAnsi="Bahnschrift"/>
          <w:color w:val="000000"/>
          <w:sz w:val="20"/>
          <w:szCs w:val="20"/>
        </w:rPr>
        <w:t>Communicating with affected individuals</w:t>
      </w:r>
    </w:p>
    <w:p w14:paraId="68CCBF59" w14:textId="77777777" w:rsidR="00C901E2" w:rsidRPr="003C475B" w:rsidRDefault="00C901E2" w:rsidP="00C901E2">
      <w:pPr>
        <w:pStyle w:val="NormalWeb"/>
        <w:numPr>
          <w:ilvl w:val="1"/>
          <w:numId w:val="15"/>
        </w:numPr>
        <w:rPr>
          <w:rFonts w:ascii="Bahnschrift" w:hAnsi="Bahnschrift"/>
          <w:color w:val="000000"/>
          <w:sz w:val="20"/>
          <w:szCs w:val="20"/>
        </w:rPr>
      </w:pPr>
      <w:r w:rsidRPr="003C475B">
        <w:rPr>
          <w:rFonts w:ascii="Bahnschrift" w:hAnsi="Bahnschrift"/>
          <w:color w:val="000000"/>
          <w:sz w:val="20"/>
          <w:szCs w:val="20"/>
        </w:rPr>
        <w:t>Keeping breach records up to date</w:t>
      </w:r>
    </w:p>
    <w:p w14:paraId="4C786E41" w14:textId="56722A58" w:rsidR="00C901E2" w:rsidRPr="003C475B" w:rsidRDefault="00C901E2" w:rsidP="000E7316">
      <w:pPr>
        <w:pStyle w:val="NormalWeb"/>
        <w:rPr>
          <w:rFonts w:ascii="Bahnschrift" w:hAnsi="Bahnschrift"/>
          <w:color w:val="000000"/>
          <w:sz w:val="20"/>
          <w:szCs w:val="20"/>
        </w:rPr>
      </w:pPr>
      <w:r w:rsidRPr="003C475B">
        <w:rPr>
          <w:rFonts w:ascii="Bahnschrift" w:hAnsi="Bahnschrift"/>
          <w:color w:val="000000"/>
          <w:sz w:val="20"/>
          <w:szCs w:val="20"/>
        </w:rPr>
        <w:t>All staff or volunteers must</w:t>
      </w:r>
      <w:r w:rsidRPr="003C475B">
        <w:rPr>
          <w:rStyle w:val="apple-converted-space"/>
          <w:rFonts w:ascii="Bahnschrift" w:hAnsi="Bahnschrift"/>
          <w:color w:val="000000"/>
          <w:sz w:val="20"/>
          <w:szCs w:val="20"/>
        </w:rPr>
        <w:t> </w:t>
      </w:r>
      <w:r w:rsidRPr="003C475B">
        <w:rPr>
          <w:rStyle w:val="Strong"/>
          <w:rFonts w:ascii="Bahnschrift" w:hAnsi="Bahnschrift"/>
          <w:color w:val="000000"/>
          <w:sz w:val="20"/>
          <w:szCs w:val="20"/>
        </w:rPr>
        <w:t>report any suspected breach immediately</w:t>
      </w:r>
      <w:r w:rsidRPr="003C475B">
        <w:rPr>
          <w:rStyle w:val="apple-converted-space"/>
          <w:rFonts w:ascii="Bahnschrift" w:hAnsi="Bahnschrift"/>
          <w:color w:val="000000"/>
          <w:sz w:val="20"/>
          <w:szCs w:val="20"/>
        </w:rPr>
        <w:t> </w:t>
      </w:r>
      <w:r w:rsidRPr="003C475B">
        <w:rPr>
          <w:rFonts w:ascii="Bahnschrift" w:hAnsi="Bahnschrift"/>
          <w:color w:val="000000"/>
          <w:sz w:val="20"/>
          <w:szCs w:val="20"/>
        </w:rPr>
        <w:t>to the Data Controller.</w:t>
      </w:r>
    </w:p>
    <w:p w14:paraId="432A9D56" w14:textId="77777777" w:rsidR="00C901E2" w:rsidRPr="003C475B" w:rsidRDefault="00C901E2" w:rsidP="00C901E2">
      <w:pPr>
        <w:pStyle w:val="Heading3"/>
        <w:rPr>
          <w:rFonts w:ascii="Bahnschrift" w:hAnsi="Bahnschrift"/>
          <w:color w:val="B4C6E7" w:themeColor="accent1" w:themeTint="66"/>
          <w:sz w:val="20"/>
          <w:szCs w:val="20"/>
        </w:rPr>
      </w:pPr>
      <w:r w:rsidRPr="003C475B">
        <w:rPr>
          <w:rStyle w:val="Strong"/>
          <w:rFonts w:ascii="Bahnschrift" w:hAnsi="Bahnschrift"/>
          <w:b/>
          <w:bCs/>
          <w:color w:val="B4C6E7" w:themeColor="accent1" w:themeTint="66"/>
          <w:sz w:val="20"/>
          <w:szCs w:val="20"/>
        </w:rPr>
        <w:t>5. Data Breach Log Template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1467"/>
        <w:gridCol w:w="1245"/>
        <w:gridCol w:w="1260"/>
        <w:gridCol w:w="944"/>
        <w:gridCol w:w="1342"/>
        <w:gridCol w:w="1789"/>
        <w:gridCol w:w="1673"/>
      </w:tblGrid>
      <w:tr w:rsidR="00C901E2" w:rsidRPr="003C475B" w14:paraId="6EE39B2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E2D165" w14:textId="77777777" w:rsidR="00C901E2" w:rsidRPr="003C475B" w:rsidRDefault="00C901E2">
            <w:pPr>
              <w:jc w:val="center"/>
              <w:rPr>
                <w:rFonts w:ascii="Bahnschrift" w:hAnsi="Bahnschrift"/>
                <w:b/>
                <w:bCs/>
                <w:sz w:val="20"/>
                <w:szCs w:val="20"/>
              </w:rPr>
            </w:pPr>
            <w:r w:rsidRPr="003C475B">
              <w:rPr>
                <w:rStyle w:val="Strong"/>
                <w:rFonts w:ascii="Bahnschrift" w:hAnsi="Bahnschrift"/>
                <w:sz w:val="20"/>
                <w:szCs w:val="20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1C87F1C6" w14:textId="77777777" w:rsidR="00C901E2" w:rsidRPr="003C475B" w:rsidRDefault="00C901E2">
            <w:pPr>
              <w:jc w:val="center"/>
              <w:rPr>
                <w:rFonts w:ascii="Bahnschrift" w:hAnsi="Bahnschrift"/>
                <w:b/>
                <w:bCs/>
                <w:sz w:val="20"/>
                <w:szCs w:val="20"/>
              </w:rPr>
            </w:pPr>
            <w:r w:rsidRPr="003C475B">
              <w:rPr>
                <w:rStyle w:val="Strong"/>
                <w:rFonts w:ascii="Bahnschrift" w:hAnsi="Bahnschrift"/>
                <w:sz w:val="20"/>
                <w:szCs w:val="20"/>
              </w:rPr>
              <w:t>Description of incident</w:t>
            </w:r>
          </w:p>
        </w:tc>
        <w:tc>
          <w:tcPr>
            <w:tcW w:w="0" w:type="auto"/>
            <w:vAlign w:val="center"/>
            <w:hideMark/>
          </w:tcPr>
          <w:p w14:paraId="265309DB" w14:textId="77777777" w:rsidR="00C901E2" w:rsidRPr="003C475B" w:rsidRDefault="00C901E2">
            <w:pPr>
              <w:jc w:val="center"/>
              <w:rPr>
                <w:rFonts w:ascii="Bahnschrift" w:hAnsi="Bahnschrift"/>
                <w:b/>
                <w:bCs/>
                <w:sz w:val="20"/>
                <w:szCs w:val="20"/>
              </w:rPr>
            </w:pPr>
            <w:r w:rsidRPr="003C475B">
              <w:rPr>
                <w:rStyle w:val="Strong"/>
                <w:rFonts w:ascii="Bahnschrift" w:hAnsi="Bahnschrift"/>
                <w:sz w:val="20"/>
                <w:szCs w:val="20"/>
              </w:rPr>
              <w:t>Type of data involved</w:t>
            </w:r>
          </w:p>
        </w:tc>
        <w:tc>
          <w:tcPr>
            <w:tcW w:w="0" w:type="auto"/>
            <w:vAlign w:val="center"/>
            <w:hideMark/>
          </w:tcPr>
          <w:p w14:paraId="5AADD0A0" w14:textId="77777777" w:rsidR="00C901E2" w:rsidRPr="003C475B" w:rsidRDefault="00C901E2">
            <w:pPr>
              <w:jc w:val="center"/>
              <w:rPr>
                <w:rFonts w:ascii="Bahnschrift" w:hAnsi="Bahnschrift"/>
                <w:b/>
                <w:bCs/>
                <w:sz w:val="20"/>
                <w:szCs w:val="20"/>
              </w:rPr>
            </w:pPr>
            <w:r w:rsidRPr="003C475B">
              <w:rPr>
                <w:rStyle w:val="Strong"/>
                <w:rFonts w:ascii="Bahnschrift" w:hAnsi="Bahnschrift"/>
                <w:sz w:val="20"/>
                <w:szCs w:val="20"/>
              </w:rPr>
              <w:t>No. of people affected</w:t>
            </w:r>
          </w:p>
        </w:tc>
        <w:tc>
          <w:tcPr>
            <w:tcW w:w="0" w:type="auto"/>
            <w:vAlign w:val="center"/>
            <w:hideMark/>
          </w:tcPr>
          <w:p w14:paraId="5929818F" w14:textId="77777777" w:rsidR="00C901E2" w:rsidRPr="003C475B" w:rsidRDefault="00C901E2">
            <w:pPr>
              <w:jc w:val="center"/>
              <w:rPr>
                <w:rFonts w:ascii="Bahnschrift" w:hAnsi="Bahnschrift"/>
                <w:b/>
                <w:bCs/>
                <w:sz w:val="20"/>
                <w:szCs w:val="20"/>
              </w:rPr>
            </w:pPr>
            <w:r w:rsidRPr="003C475B">
              <w:rPr>
                <w:rStyle w:val="Strong"/>
                <w:rFonts w:ascii="Bahnschrift" w:hAnsi="Bahnschrift"/>
                <w:sz w:val="20"/>
                <w:szCs w:val="20"/>
              </w:rPr>
              <w:t>Actions taken</w:t>
            </w:r>
          </w:p>
        </w:tc>
        <w:tc>
          <w:tcPr>
            <w:tcW w:w="0" w:type="auto"/>
            <w:vAlign w:val="center"/>
            <w:hideMark/>
          </w:tcPr>
          <w:p w14:paraId="285C3952" w14:textId="77777777" w:rsidR="00C901E2" w:rsidRPr="003C475B" w:rsidRDefault="00C901E2">
            <w:pPr>
              <w:jc w:val="center"/>
              <w:rPr>
                <w:rFonts w:ascii="Bahnschrift" w:hAnsi="Bahnschrift"/>
                <w:b/>
                <w:bCs/>
                <w:sz w:val="20"/>
                <w:szCs w:val="20"/>
              </w:rPr>
            </w:pPr>
            <w:r w:rsidRPr="003C475B">
              <w:rPr>
                <w:rStyle w:val="Strong"/>
                <w:rFonts w:ascii="Bahnschrift" w:hAnsi="Bahnschrift"/>
                <w:sz w:val="20"/>
                <w:szCs w:val="20"/>
              </w:rPr>
              <w:t>Reported to ICO? (Y/N)</w:t>
            </w:r>
          </w:p>
        </w:tc>
        <w:tc>
          <w:tcPr>
            <w:tcW w:w="0" w:type="auto"/>
            <w:vAlign w:val="center"/>
            <w:hideMark/>
          </w:tcPr>
          <w:p w14:paraId="750FC79E" w14:textId="77777777" w:rsidR="00C901E2" w:rsidRPr="003C475B" w:rsidRDefault="00C901E2">
            <w:pPr>
              <w:jc w:val="center"/>
              <w:rPr>
                <w:rFonts w:ascii="Bahnschrift" w:hAnsi="Bahnschrift"/>
                <w:b/>
                <w:bCs/>
                <w:sz w:val="20"/>
                <w:szCs w:val="20"/>
              </w:rPr>
            </w:pPr>
            <w:r w:rsidRPr="003C475B">
              <w:rPr>
                <w:rStyle w:val="Strong"/>
                <w:rFonts w:ascii="Bahnschrift" w:hAnsi="Bahnschrift"/>
                <w:sz w:val="20"/>
                <w:szCs w:val="20"/>
              </w:rPr>
              <w:t>Date reported / reason not reported</w:t>
            </w:r>
          </w:p>
        </w:tc>
        <w:tc>
          <w:tcPr>
            <w:tcW w:w="0" w:type="auto"/>
            <w:vAlign w:val="center"/>
            <w:hideMark/>
          </w:tcPr>
          <w:p w14:paraId="7969E784" w14:textId="77777777" w:rsidR="00C901E2" w:rsidRPr="003C475B" w:rsidRDefault="00C901E2">
            <w:pPr>
              <w:jc w:val="center"/>
              <w:rPr>
                <w:rFonts w:ascii="Bahnschrift" w:hAnsi="Bahnschrift"/>
                <w:b/>
                <w:bCs/>
                <w:sz w:val="20"/>
                <w:szCs w:val="20"/>
              </w:rPr>
            </w:pPr>
            <w:r w:rsidRPr="003C475B">
              <w:rPr>
                <w:rStyle w:val="Strong"/>
                <w:rFonts w:ascii="Bahnschrift" w:hAnsi="Bahnschrift"/>
                <w:sz w:val="20"/>
                <w:szCs w:val="20"/>
              </w:rPr>
              <w:t>Follow-up / prevention steps</w:t>
            </w:r>
          </w:p>
        </w:tc>
      </w:tr>
      <w:tr w:rsidR="00C901E2" w:rsidRPr="003C475B" w14:paraId="0F1189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C500AA" w14:textId="77777777" w:rsidR="00C901E2" w:rsidRPr="003C475B" w:rsidRDefault="00C901E2">
            <w:pPr>
              <w:jc w:val="center"/>
              <w:rPr>
                <w:rFonts w:ascii="Bahnschrift" w:hAnsi="Bahnschrift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B74237" w14:textId="77777777" w:rsidR="00C901E2" w:rsidRPr="003C475B" w:rsidRDefault="00C901E2">
            <w:pPr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740442" w14:textId="77777777" w:rsidR="00C901E2" w:rsidRPr="003C475B" w:rsidRDefault="00C901E2">
            <w:pPr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D42E5F" w14:textId="77777777" w:rsidR="00C901E2" w:rsidRPr="003C475B" w:rsidRDefault="00C901E2">
            <w:pPr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03B68C" w14:textId="77777777" w:rsidR="00C901E2" w:rsidRPr="003C475B" w:rsidRDefault="00C901E2">
            <w:pPr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7EF000" w14:textId="77777777" w:rsidR="00C901E2" w:rsidRPr="003C475B" w:rsidRDefault="00C901E2">
            <w:pPr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CA135B" w14:textId="77777777" w:rsidR="00C901E2" w:rsidRPr="003C475B" w:rsidRDefault="00C901E2">
            <w:pPr>
              <w:rPr>
                <w:rFonts w:ascii="Bahnschrift" w:hAnsi="Bahnschrift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555E5A" w14:textId="77777777" w:rsidR="00C901E2" w:rsidRPr="003C475B" w:rsidRDefault="00C901E2">
            <w:pPr>
              <w:rPr>
                <w:rFonts w:ascii="Bahnschrift" w:hAnsi="Bahnschrift"/>
                <w:sz w:val="20"/>
                <w:szCs w:val="20"/>
              </w:rPr>
            </w:pPr>
          </w:p>
        </w:tc>
      </w:tr>
    </w:tbl>
    <w:p w14:paraId="6966B016" w14:textId="50AA49B7" w:rsidR="00C901E2" w:rsidRPr="003C475B" w:rsidRDefault="00C901E2" w:rsidP="000E7316">
      <w:pPr>
        <w:pStyle w:val="NormalWeb"/>
        <w:rPr>
          <w:rFonts w:ascii="Bahnschrift" w:hAnsi="Bahnschrift"/>
          <w:color w:val="000000"/>
          <w:sz w:val="20"/>
          <w:szCs w:val="20"/>
        </w:rPr>
      </w:pPr>
      <w:r w:rsidRPr="003C475B">
        <w:rPr>
          <w:rFonts w:ascii="Bahnschrift" w:hAnsi="Bahnschrift"/>
          <w:color w:val="000000"/>
          <w:sz w:val="20"/>
          <w:szCs w:val="20"/>
        </w:rPr>
        <w:t>Keep this log even if the breach is minor and not reported to the ICO — it demonstrates compliance and accountability.</w:t>
      </w:r>
    </w:p>
    <w:p w14:paraId="237E262B" w14:textId="77777777" w:rsidR="00C901E2" w:rsidRPr="003C475B" w:rsidRDefault="00C901E2" w:rsidP="00C901E2">
      <w:pPr>
        <w:pStyle w:val="Heading3"/>
        <w:rPr>
          <w:rFonts w:ascii="Bahnschrift" w:hAnsi="Bahnschrift"/>
          <w:color w:val="B4C6E7" w:themeColor="accent1" w:themeTint="66"/>
          <w:sz w:val="20"/>
          <w:szCs w:val="20"/>
        </w:rPr>
      </w:pPr>
      <w:r w:rsidRPr="003C475B">
        <w:rPr>
          <w:rStyle w:val="Strong"/>
          <w:rFonts w:ascii="Bahnschrift" w:hAnsi="Bahnschrift"/>
          <w:b/>
          <w:bCs/>
          <w:color w:val="B4C6E7" w:themeColor="accent1" w:themeTint="66"/>
          <w:sz w:val="20"/>
          <w:szCs w:val="20"/>
        </w:rPr>
        <w:lastRenderedPageBreak/>
        <w:t>6. Review</w:t>
      </w:r>
    </w:p>
    <w:p w14:paraId="398B01DC" w14:textId="0ADEF33E" w:rsidR="00C901E2" w:rsidRPr="003C475B" w:rsidRDefault="00C901E2" w:rsidP="00C901E2">
      <w:pPr>
        <w:pStyle w:val="NormalWeb"/>
        <w:rPr>
          <w:rFonts w:ascii="Bahnschrift" w:hAnsi="Bahnschrift"/>
          <w:color w:val="000000"/>
          <w:sz w:val="20"/>
          <w:szCs w:val="20"/>
        </w:rPr>
      </w:pPr>
      <w:r w:rsidRPr="003C475B">
        <w:rPr>
          <w:rFonts w:ascii="Bahnschrift" w:hAnsi="Bahnschrift"/>
          <w:color w:val="000000"/>
          <w:sz w:val="20"/>
          <w:szCs w:val="20"/>
        </w:rPr>
        <w:t>This policy will be reviewed annually or after any breach.</w:t>
      </w:r>
      <w:r w:rsidRPr="003C475B">
        <w:rPr>
          <w:rFonts w:ascii="Bahnschrift" w:hAnsi="Bahnschrift"/>
          <w:color w:val="000000"/>
          <w:sz w:val="20"/>
          <w:szCs w:val="20"/>
        </w:rPr>
        <w:br/>
      </w:r>
      <w:r w:rsidRPr="003C475B">
        <w:rPr>
          <w:rStyle w:val="Strong"/>
          <w:rFonts w:ascii="Bahnschrift" w:hAnsi="Bahnschrift"/>
          <w:color w:val="000000"/>
          <w:sz w:val="20"/>
          <w:szCs w:val="20"/>
        </w:rPr>
        <w:t>Next review due:</w:t>
      </w:r>
      <w:r w:rsidRPr="003C475B">
        <w:rPr>
          <w:rStyle w:val="apple-converted-space"/>
          <w:rFonts w:ascii="Bahnschrift" w:hAnsi="Bahnschrift"/>
          <w:color w:val="000000"/>
          <w:sz w:val="20"/>
          <w:szCs w:val="20"/>
        </w:rPr>
        <w:t> </w:t>
      </w:r>
      <w:r w:rsidR="000E7316" w:rsidRPr="003C475B">
        <w:rPr>
          <w:rStyle w:val="Emphasis"/>
          <w:rFonts w:ascii="Bahnschrift" w:hAnsi="Bahnschrift"/>
          <w:color w:val="000000"/>
          <w:sz w:val="20"/>
          <w:szCs w:val="20"/>
        </w:rPr>
        <w:t>October 2026</w:t>
      </w:r>
    </w:p>
    <w:p w14:paraId="75B728E7" w14:textId="2503FC20" w:rsidR="00081CE0" w:rsidRPr="003C475B" w:rsidRDefault="00081CE0" w:rsidP="00C901E2">
      <w:pPr>
        <w:rPr>
          <w:rFonts w:ascii="Bahnschrift" w:hAnsi="Bahnschrift"/>
          <w:sz w:val="20"/>
          <w:szCs w:val="20"/>
        </w:rPr>
      </w:pPr>
    </w:p>
    <w:sectPr w:rsidR="00081CE0" w:rsidRPr="003C475B" w:rsidSect="009016BC">
      <w:headerReference w:type="default" r:id="rId8"/>
      <w:footerReference w:type="default" r:id="rId9"/>
      <w:type w:val="continuous"/>
      <w:pgSz w:w="12240" w:h="15840"/>
      <w:pgMar w:top="1440" w:right="90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F106A" w14:textId="77777777" w:rsidR="0076688C" w:rsidRDefault="0076688C" w:rsidP="006D4125">
      <w:pPr>
        <w:spacing w:after="0" w:line="240" w:lineRule="auto"/>
      </w:pPr>
      <w:r>
        <w:separator/>
      </w:r>
    </w:p>
  </w:endnote>
  <w:endnote w:type="continuationSeparator" w:id="0">
    <w:p w14:paraId="0B2B6DD4" w14:textId="77777777" w:rsidR="0076688C" w:rsidRDefault="0076688C" w:rsidP="006D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93558" w14:textId="77777777" w:rsidR="00BE02C3" w:rsidRDefault="00BE02C3" w:rsidP="00BE02C3">
    <w:pPr>
      <w:jc w:val="center"/>
      <w:rPr>
        <w:rFonts w:ascii="Dreaming Outloud Pro" w:hAnsi="Dreaming Outloud Pro" w:cs="Dreaming Outloud Pro"/>
        <w:b/>
        <w:bCs/>
      </w:rPr>
    </w:pPr>
    <w:r w:rsidRPr="0034297C">
      <w:rPr>
        <w:rFonts w:ascii="Dreaming Outloud Pro" w:hAnsi="Dreaming Outloud Pro" w:cs="Dreaming Outloud Pro"/>
        <w:b/>
        <w:bCs/>
      </w:rPr>
      <w:t>Life Coaching – Alternative Learning – Emotional Wellbeing Support for Children and Young People</w:t>
    </w:r>
  </w:p>
  <w:p w14:paraId="1B0A45B2" w14:textId="4155751B" w:rsidR="00032EF3" w:rsidRPr="0034297C" w:rsidRDefault="00032EF3" w:rsidP="00BE02C3">
    <w:pPr>
      <w:jc w:val="center"/>
      <w:rPr>
        <w:rFonts w:ascii="Dreaming Outloud Pro" w:hAnsi="Dreaming Outloud Pro" w:cs="Dreaming Outloud Pro"/>
        <w:b/>
        <w:bCs/>
      </w:rPr>
    </w:pPr>
    <w:r>
      <w:rPr>
        <w:rFonts w:ascii="Dreaming Outloud Pro" w:hAnsi="Dreaming Outloud Pro" w:cs="Dreaming Outloud Pro"/>
        <w:b/>
        <w:bCs/>
        <w:noProof/>
      </w:rPr>
      <w:drawing>
        <wp:inline distT="0" distB="0" distL="0" distR="0" wp14:anchorId="5EE2DCF5" wp14:editId="74BE3DCA">
          <wp:extent cx="914400" cy="264160"/>
          <wp:effectExtent l="0" t="0" r="0" b="2540"/>
          <wp:docPr id="7235591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3436E" w14:textId="77777777" w:rsidR="0076688C" w:rsidRDefault="0076688C" w:rsidP="006D4125">
      <w:pPr>
        <w:spacing w:after="0" w:line="240" w:lineRule="auto"/>
      </w:pPr>
      <w:r>
        <w:separator/>
      </w:r>
    </w:p>
  </w:footnote>
  <w:footnote w:type="continuationSeparator" w:id="0">
    <w:p w14:paraId="2F3439D2" w14:textId="77777777" w:rsidR="0076688C" w:rsidRDefault="0076688C" w:rsidP="006D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1"/>
      <w:gridCol w:w="2791"/>
      <w:gridCol w:w="3312"/>
      <w:gridCol w:w="2258"/>
    </w:tblGrid>
    <w:tr w:rsidR="00AA434E" w:rsidRPr="00BE02C3" w14:paraId="6960CB81" w14:textId="77777777" w:rsidTr="00EA0A5F">
      <w:trPr>
        <w:trHeight w:val="1629"/>
      </w:trPr>
      <w:tc>
        <w:tcPr>
          <w:tcW w:w="2289" w:type="dxa"/>
        </w:tcPr>
        <w:p w14:paraId="1BF689FA" w14:textId="6C53007B" w:rsidR="00AA434E" w:rsidRPr="00BE02C3" w:rsidRDefault="00032EF3" w:rsidP="006D4125">
          <w:pPr>
            <w:pStyle w:val="Header"/>
            <w:rPr>
              <w:rFonts w:ascii="Bahnschrift" w:hAnsi="Bahnschrift"/>
            </w:rPr>
          </w:pPr>
          <w:r>
            <w:rPr>
              <w:rFonts w:ascii="Bahnschrift" w:hAnsi="Bahnschrift"/>
              <w:noProof/>
            </w:rPr>
            <w:drawing>
              <wp:anchor distT="0" distB="0" distL="114300" distR="114300" simplePos="0" relativeHeight="251658240" behindDoc="0" locked="0" layoutInCell="1" allowOverlap="1" wp14:anchorId="5DCCA503" wp14:editId="7CD42D2D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2010250" cy="882000"/>
                <wp:effectExtent l="0" t="0" r="0" b="0"/>
                <wp:wrapNone/>
                <wp:docPr id="130198528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0250" cy="88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15" w:type="dxa"/>
        </w:tcPr>
        <w:p w14:paraId="62EB33FB" w14:textId="083021B9" w:rsidR="00AA434E" w:rsidRPr="00BE02C3" w:rsidRDefault="00AA434E" w:rsidP="004A576B">
          <w:pPr>
            <w:pStyle w:val="Header"/>
            <w:spacing w:before="240"/>
            <w:jc w:val="center"/>
            <w:rPr>
              <w:rFonts w:ascii="Bahnschrift" w:hAnsi="Bahnschrift" w:cstheme="minorHAnsi"/>
              <w:b/>
              <w:sz w:val="40"/>
              <w:szCs w:val="40"/>
            </w:rPr>
          </w:pPr>
        </w:p>
      </w:tc>
      <w:tc>
        <w:tcPr>
          <w:tcW w:w="3260" w:type="dxa"/>
          <w:vAlign w:val="center"/>
        </w:tcPr>
        <w:p w14:paraId="18A71EEF" w14:textId="57AD4533" w:rsidR="00AA434E" w:rsidRPr="00BE02C3" w:rsidRDefault="00AA434E" w:rsidP="00B51446">
          <w:pPr>
            <w:pStyle w:val="Header"/>
            <w:jc w:val="right"/>
            <w:rPr>
              <w:rFonts w:ascii="Bahnschrift" w:hAnsi="Bahnschrift"/>
              <w:sz w:val="20"/>
              <w:szCs w:val="26"/>
            </w:rPr>
          </w:pPr>
          <w:r w:rsidRPr="00BE02C3">
            <w:rPr>
              <w:rFonts w:ascii="Segoe UI Symbol" w:hAnsi="Segoe UI Symbol" w:cs="Segoe UI Symbol"/>
            </w:rPr>
            <w:t>☏</w:t>
          </w:r>
          <w:r w:rsidRPr="00BE02C3">
            <w:rPr>
              <w:rFonts w:ascii="Bahnschrift" w:hAnsi="Bahnschrift" w:cs="Segoe UI Symbol"/>
            </w:rPr>
            <w:t xml:space="preserve"> </w:t>
          </w:r>
          <w:r w:rsidR="00081CE0" w:rsidRPr="00BE02C3">
            <w:rPr>
              <w:rFonts w:ascii="Bahnschrift" w:hAnsi="Bahnschrift"/>
              <w:sz w:val="20"/>
              <w:szCs w:val="26"/>
            </w:rPr>
            <w:t>07535662410</w:t>
          </w:r>
        </w:p>
        <w:p w14:paraId="4216D234" w14:textId="77777777" w:rsidR="008F36C6" w:rsidRPr="00BE02C3" w:rsidRDefault="008F36C6" w:rsidP="00B51446">
          <w:pPr>
            <w:pStyle w:val="Header"/>
            <w:jc w:val="right"/>
            <w:rPr>
              <w:rFonts w:ascii="Bahnschrift" w:hAnsi="Bahnschrift"/>
              <w:sz w:val="20"/>
              <w:szCs w:val="26"/>
            </w:rPr>
          </w:pPr>
        </w:p>
        <w:p w14:paraId="5E5A789C" w14:textId="3010259F" w:rsidR="00AA434E" w:rsidRPr="00BE02C3" w:rsidRDefault="00AA434E" w:rsidP="00B51446">
          <w:pPr>
            <w:pStyle w:val="Header"/>
            <w:jc w:val="right"/>
            <w:rPr>
              <w:rFonts w:ascii="Bahnschrift" w:hAnsi="Bahnschrift"/>
              <w:sz w:val="20"/>
              <w:szCs w:val="26"/>
            </w:rPr>
          </w:pPr>
        </w:p>
        <w:p w14:paraId="76800C04" w14:textId="77777777" w:rsidR="00CC3514" w:rsidRPr="00BE02C3" w:rsidRDefault="00CC3514" w:rsidP="00B51446">
          <w:pPr>
            <w:pStyle w:val="Header"/>
            <w:jc w:val="right"/>
            <w:rPr>
              <w:rFonts w:ascii="Bahnschrift" w:hAnsi="Bahnschrift"/>
              <w:sz w:val="20"/>
              <w:szCs w:val="26"/>
            </w:rPr>
          </w:pPr>
        </w:p>
        <w:p w14:paraId="6E7DADF3" w14:textId="7DD12BD2" w:rsidR="00AA434E" w:rsidRPr="00BE02C3" w:rsidRDefault="00081CE0" w:rsidP="00B51446">
          <w:pPr>
            <w:pStyle w:val="Header"/>
            <w:jc w:val="right"/>
            <w:rPr>
              <w:rFonts w:ascii="Bahnschrift" w:hAnsi="Bahnschrift"/>
              <w:sz w:val="20"/>
              <w:szCs w:val="26"/>
            </w:rPr>
          </w:pPr>
          <w:r w:rsidRPr="00BE02C3">
            <w:rPr>
              <w:rFonts w:ascii="Bahnschrift" w:hAnsi="Bahnschrift"/>
              <w:sz w:val="20"/>
              <w:szCs w:val="26"/>
            </w:rPr>
            <w:t>emma</w:t>
          </w:r>
          <w:r w:rsidR="00AA434E" w:rsidRPr="00BE02C3">
            <w:rPr>
              <w:rFonts w:ascii="Bahnschrift" w:hAnsi="Bahnschrift"/>
              <w:sz w:val="20"/>
              <w:szCs w:val="26"/>
            </w:rPr>
            <w:t>@</w:t>
          </w:r>
          <w:r w:rsidRPr="00BE02C3">
            <w:rPr>
              <w:rFonts w:ascii="Bahnschrift" w:hAnsi="Bahnschrift"/>
              <w:sz w:val="20"/>
              <w:szCs w:val="26"/>
            </w:rPr>
            <w:t>solentyouthcoaching.co.uk</w:t>
          </w:r>
        </w:p>
        <w:p w14:paraId="5C17FBA8" w14:textId="41AB301A" w:rsidR="00AA434E" w:rsidRPr="00BE02C3" w:rsidRDefault="00F4354C" w:rsidP="00B51446">
          <w:pPr>
            <w:pStyle w:val="Header"/>
            <w:jc w:val="right"/>
            <w:rPr>
              <w:rFonts w:ascii="Bahnschrift" w:hAnsi="Bahnschrift"/>
              <w:sz w:val="20"/>
              <w:szCs w:val="26"/>
            </w:rPr>
          </w:pPr>
          <w:r w:rsidRPr="00BE02C3">
            <w:rPr>
              <w:rFonts w:ascii="Bahnschrift" w:hAnsi="Bahnschrift"/>
              <w:sz w:val="20"/>
              <w:szCs w:val="26"/>
            </w:rPr>
            <w:t>www.</w:t>
          </w:r>
          <w:r w:rsidR="00081CE0" w:rsidRPr="00BE02C3">
            <w:rPr>
              <w:rFonts w:ascii="Bahnschrift" w:hAnsi="Bahnschrift"/>
              <w:sz w:val="20"/>
              <w:szCs w:val="26"/>
            </w:rPr>
            <w:t>solentyouthcoaching</w:t>
          </w:r>
          <w:r w:rsidR="00AA434E" w:rsidRPr="00BE02C3">
            <w:rPr>
              <w:rFonts w:ascii="Bahnschrift" w:hAnsi="Bahnschrift"/>
              <w:sz w:val="20"/>
              <w:szCs w:val="26"/>
            </w:rPr>
            <w:t>.co</w:t>
          </w:r>
          <w:r w:rsidR="00081CE0" w:rsidRPr="00BE02C3">
            <w:rPr>
              <w:rFonts w:ascii="Bahnschrift" w:hAnsi="Bahnschrift"/>
              <w:sz w:val="20"/>
              <w:szCs w:val="26"/>
            </w:rPr>
            <w:t>.uk</w:t>
          </w:r>
        </w:p>
      </w:tc>
      <w:tc>
        <w:tcPr>
          <w:tcW w:w="2268" w:type="dxa"/>
          <w:vAlign w:val="center"/>
        </w:tcPr>
        <w:p w14:paraId="48CB8E56" w14:textId="3D99D0C0" w:rsidR="008F36C6" w:rsidRPr="00BE02C3" w:rsidRDefault="008F36C6" w:rsidP="00AA434E">
          <w:pPr>
            <w:pStyle w:val="Header"/>
            <w:jc w:val="right"/>
            <w:rPr>
              <w:rFonts w:ascii="Bahnschrift" w:hAnsi="Bahnschrift"/>
              <w:sz w:val="20"/>
              <w:szCs w:val="26"/>
            </w:rPr>
          </w:pPr>
          <w:r w:rsidRPr="00BE02C3">
            <w:rPr>
              <w:rFonts w:ascii="Bahnschrift" w:hAnsi="Bahnschrift"/>
              <w:sz w:val="20"/>
              <w:szCs w:val="26"/>
            </w:rPr>
            <w:t>Emma Mason</w:t>
          </w:r>
        </w:p>
        <w:p w14:paraId="17563A61" w14:textId="46B27F54" w:rsidR="00AA434E" w:rsidRPr="00BE02C3" w:rsidRDefault="00081CE0" w:rsidP="00AA434E">
          <w:pPr>
            <w:pStyle w:val="Header"/>
            <w:jc w:val="right"/>
            <w:rPr>
              <w:rFonts w:ascii="Bahnschrift" w:hAnsi="Bahnschrift"/>
              <w:sz w:val="20"/>
              <w:szCs w:val="26"/>
            </w:rPr>
          </w:pPr>
          <w:r w:rsidRPr="00BE02C3">
            <w:rPr>
              <w:rFonts w:ascii="Bahnschrift" w:hAnsi="Bahnschrift"/>
              <w:sz w:val="20"/>
              <w:szCs w:val="26"/>
            </w:rPr>
            <w:t>Solent Youth Coaching</w:t>
          </w:r>
        </w:p>
        <w:p w14:paraId="0AC226F6" w14:textId="77777777" w:rsidR="00AA434E" w:rsidRPr="00BE02C3" w:rsidRDefault="00AA434E" w:rsidP="00AA434E">
          <w:pPr>
            <w:pStyle w:val="Header"/>
            <w:jc w:val="right"/>
            <w:rPr>
              <w:rFonts w:ascii="Bahnschrift" w:hAnsi="Bahnschrift"/>
              <w:sz w:val="20"/>
              <w:szCs w:val="26"/>
            </w:rPr>
          </w:pPr>
          <w:r w:rsidRPr="00BE02C3">
            <w:rPr>
              <w:rFonts w:ascii="Bahnschrift" w:hAnsi="Bahnschrift"/>
              <w:sz w:val="20"/>
              <w:szCs w:val="26"/>
            </w:rPr>
            <w:t>13, Rosemary Walk</w:t>
          </w:r>
        </w:p>
        <w:p w14:paraId="00F69234" w14:textId="77777777" w:rsidR="00AA434E" w:rsidRPr="00BE02C3" w:rsidRDefault="00AA434E" w:rsidP="00AA434E">
          <w:pPr>
            <w:pStyle w:val="Header"/>
            <w:jc w:val="right"/>
            <w:rPr>
              <w:rFonts w:ascii="Bahnschrift" w:hAnsi="Bahnschrift"/>
              <w:sz w:val="20"/>
              <w:szCs w:val="26"/>
            </w:rPr>
          </w:pPr>
          <w:r w:rsidRPr="00BE02C3">
            <w:rPr>
              <w:rFonts w:ascii="Bahnschrift" w:hAnsi="Bahnschrift"/>
              <w:sz w:val="20"/>
              <w:szCs w:val="26"/>
            </w:rPr>
            <w:t>Lee-on-the-Solent</w:t>
          </w:r>
        </w:p>
        <w:p w14:paraId="561793B0" w14:textId="77777777" w:rsidR="00AA434E" w:rsidRPr="00BE02C3" w:rsidRDefault="00AA434E" w:rsidP="00AA434E">
          <w:pPr>
            <w:pStyle w:val="Header"/>
            <w:jc w:val="right"/>
            <w:rPr>
              <w:rFonts w:ascii="Bahnschrift" w:hAnsi="Bahnschrift"/>
              <w:sz w:val="20"/>
              <w:szCs w:val="26"/>
            </w:rPr>
          </w:pPr>
          <w:r w:rsidRPr="00BE02C3">
            <w:rPr>
              <w:rFonts w:ascii="Bahnschrift" w:hAnsi="Bahnschrift"/>
              <w:sz w:val="20"/>
              <w:szCs w:val="26"/>
            </w:rPr>
            <w:t>Hampshire</w:t>
          </w:r>
        </w:p>
        <w:p w14:paraId="1F1E52F2" w14:textId="7AC526EE" w:rsidR="00AA434E" w:rsidRPr="00BE02C3" w:rsidRDefault="00AA434E" w:rsidP="00B51446">
          <w:pPr>
            <w:pStyle w:val="Header"/>
            <w:jc w:val="right"/>
            <w:rPr>
              <w:rFonts w:ascii="Bahnschrift" w:hAnsi="Bahnschrift"/>
              <w:sz w:val="20"/>
              <w:szCs w:val="26"/>
            </w:rPr>
          </w:pPr>
          <w:r w:rsidRPr="00BE02C3">
            <w:rPr>
              <w:rFonts w:ascii="Bahnschrift" w:hAnsi="Bahnschrift"/>
              <w:sz w:val="20"/>
              <w:szCs w:val="26"/>
            </w:rPr>
            <w:t>PO13 8JB</w:t>
          </w:r>
        </w:p>
      </w:tc>
    </w:tr>
  </w:tbl>
  <w:p w14:paraId="08F3299D" w14:textId="0E258C8E" w:rsidR="006D4125" w:rsidRPr="00BE02C3" w:rsidRDefault="006D4125" w:rsidP="006D4125">
    <w:pPr>
      <w:pStyle w:val="Header"/>
      <w:rPr>
        <w:rFonts w:ascii="Bahnschrift" w:hAnsi="Bahnschrif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B9C"/>
    <w:multiLevelType w:val="multilevel"/>
    <w:tmpl w:val="B672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B6252"/>
    <w:multiLevelType w:val="multilevel"/>
    <w:tmpl w:val="563A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5025B"/>
    <w:multiLevelType w:val="multilevel"/>
    <w:tmpl w:val="F948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F2DC0"/>
    <w:multiLevelType w:val="multilevel"/>
    <w:tmpl w:val="9482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55D84"/>
    <w:multiLevelType w:val="multilevel"/>
    <w:tmpl w:val="DC68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9C4B03"/>
    <w:multiLevelType w:val="multilevel"/>
    <w:tmpl w:val="F210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45D1D"/>
    <w:multiLevelType w:val="multilevel"/>
    <w:tmpl w:val="B84A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C3326"/>
    <w:multiLevelType w:val="multilevel"/>
    <w:tmpl w:val="DF6E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A60566"/>
    <w:multiLevelType w:val="multilevel"/>
    <w:tmpl w:val="9F28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A76D2D"/>
    <w:multiLevelType w:val="multilevel"/>
    <w:tmpl w:val="6668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330DD4"/>
    <w:multiLevelType w:val="multilevel"/>
    <w:tmpl w:val="6A4A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9C34AF"/>
    <w:multiLevelType w:val="multilevel"/>
    <w:tmpl w:val="D140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102DAD"/>
    <w:multiLevelType w:val="multilevel"/>
    <w:tmpl w:val="151E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651C14"/>
    <w:multiLevelType w:val="multilevel"/>
    <w:tmpl w:val="C860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804B0"/>
    <w:multiLevelType w:val="multilevel"/>
    <w:tmpl w:val="16B8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311055">
    <w:abstractNumId w:val="12"/>
  </w:num>
  <w:num w:numId="2" w16cid:durableId="859198365">
    <w:abstractNumId w:val="5"/>
  </w:num>
  <w:num w:numId="3" w16cid:durableId="1172143088">
    <w:abstractNumId w:val="8"/>
  </w:num>
  <w:num w:numId="4" w16cid:durableId="2127698089">
    <w:abstractNumId w:val="14"/>
  </w:num>
  <w:num w:numId="5" w16cid:durableId="1009715331">
    <w:abstractNumId w:val="2"/>
  </w:num>
  <w:num w:numId="6" w16cid:durableId="917639680">
    <w:abstractNumId w:val="1"/>
  </w:num>
  <w:num w:numId="7" w16cid:durableId="1133324439">
    <w:abstractNumId w:val="7"/>
  </w:num>
  <w:num w:numId="8" w16cid:durableId="541207160">
    <w:abstractNumId w:val="11"/>
  </w:num>
  <w:num w:numId="9" w16cid:durableId="450561596">
    <w:abstractNumId w:val="13"/>
  </w:num>
  <w:num w:numId="10" w16cid:durableId="1248734891">
    <w:abstractNumId w:val="9"/>
  </w:num>
  <w:num w:numId="11" w16cid:durableId="1391146332">
    <w:abstractNumId w:val="3"/>
  </w:num>
  <w:num w:numId="12" w16cid:durableId="157573609">
    <w:abstractNumId w:val="10"/>
  </w:num>
  <w:num w:numId="13" w16cid:durableId="1692492800">
    <w:abstractNumId w:val="0"/>
  </w:num>
  <w:num w:numId="14" w16cid:durableId="2114209057">
    <w:abstractNumId w:val="4"/>
  </w:num>
  <w:num w:numId="15" w16cid:durableId="18272412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25"/>
    <w:rsid w:val="00032EF3"/>
    <w:rsid w:val="00081CE0"/>
    <w:rsid w:val="000B3A4C"/>
    <w:rsid w:val="000E7316"/>
    <w:rsid w:val="000F7819"/>
    <w:rsid w:val="00165E73"/>
    <w:rsid w:val="001D0A72"/>
    <w:rsid w:val="001F492A"/>
    <w:rsid w:val="002165BB"/>
    <w:rsid w:val="0022346C"/>
    <w:rsid w:val="002A5EF2"/>
    <w:rsid w:val="003141AA"/>
    <w:rsid w:val="003527DA"/>
    <w:rsid w:val="0039136E"/>
    <w:rsid w:val="003A0E77"/>
    <w:rsid w:val="003C475B"/>
    <w:rsid w:val="003D656C"/>
    <w:rsid w:val="003E30F1"/>
    <w:rsid w:val="004036AC"/>
    <w:rsid w:val="004049C0"/>
    <w:rsid w:val="00406149"/>
    <w:rsid w:val="0044709F"/>
    <w:rsid w:val="004A576B"/>
    <w:rsid w:val="004B225F"/>
    <w:rsid w:val="004D2C9D"/>
    <w:rsid w:val="005011D6"/>
    <w:rsid w:val="005133DD"/>
    <w:rsid w:val="00526B6E"/>
    <w:rsid w:val="00544C36"/>
    <w:rsid w:val="00671091"/>
    <w:rsid w:val="006C150F"/>
    <w:rsid w:val="006C7508"/>
    <w:rsid w:val="006D4125"/>
    <w:rsid w:val="006F2621"/>
    <w:rsid w:val="007130E3"/>
    <w:rsid w:val="00752A55"/>
    <w:rsid w:val="0076688C"/>
    <w:rsid w:val="007A026B"/>
    <w:rsid w:val="007B65A9"/>
    <w:rsid w:val="007D1F35"/>
    <w:rsid w:val="008153F9"/>
    <w:rsid w:val="00824F66"/>
    <w:rsid w:val="008801BF"/>
    <w:rsid w:val="008F36C6"/>
    <w:rsid w:val="009016BC"/>
    <w:rsid w:val="00927586"/>
    <w:rsid w:val="009538D6"/>
    <w:rsid w:val="00960B92"/>
    <w:rsid w:val="009C4A11"/>
    <w:rsid w:val="009E57CB"/>
    <w:rsid w:val="00A229F0"/>
    <w:rsid w:val="00A933E8"/>
    <w:rsid w:val="00A97182"/>
    <w:rsid w:val="00AA270C"/>
    <w:rsid w:val="00AA434E"/>
    <w:rsid w:val="00AE45CA"/>
    <w:rsid w:val="00AF2294"/>
    <w:rsid w:val="00B504CA"/>
    <w:rsid w:val="00B51446"/>
    <w:rsid w:val="00B71141"/>
    <w:rsid w:val="00B73935"/>
    <w:rsid w:val="00BE02C3"/>
    <w:rsid w:val="00C026FA"/>
    <w:rsid w:val="00C0719B"/>
    <w:rsid w:val="00C2248A"/>
    <w:rsid w:val="00C71ACA"/>
    <w:rsid w:val="00C901E2"/>
    <w:rsid w:val="00C95C58"/>
    <w:rsid w:val="00CA3D83"/>
    <w:rsid w:val="00CC3514"/>
    <w:rsid w:val="00CD04A9"/>
    <w:rsid w:val="00D31E82"/>
    <w:rsid w:val="00D501E7"/>
    <w:rsid w:val="00D67E39"/>
    <w:rsid w:val="00D92A68"/>
    <w:rsid w:val="00DF401A"/>
    <w:rsid w:val="00DF42A1"/>
    <w:rsid w:val="00E62298"/>
    <w:rsid w:val="00EA0A5F"/>
    <w:rsid w:val="00EF39D5"/>
    <w:rsid w:val="00EF7F21"/>
    <w:rsid w:val="00F14D84"/>
    <w:rsid w:val="00F4354C"/>
    <w:rsid w:val="00F6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FD6BA"/>
  <w15:chartTrackingRefBased/>
  <w15:docId w15:val="{08D88F53-4515-4679-A1BD-A9C9A95B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1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D41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D41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1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125"/>
  </w:style>
  <w:style w:type="paragraph" w:styleId="Footer">
    <w:name w:val="footer"/>
    <w:basedOn w:val="Normal"/>
    <w:link w:val="FooterChar"/>
    <w:uiPriority w:val="99"/>
    <w:unhideWhenUsed/>
    <w:rsid w:val="006D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125"/>
  </w:style>
  <w:style w:type="table" w:styleId="TableGrid">
    <w:name w:val="Table Grid"/>
    <w:basedOn w:val="TableNormal"/>
    <w:uiPriority w:val="39"/>
    <w:rsid w:val="006D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D412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D412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ssp">
    <w:name w:val="ssp"/>
    <w:basedOn w:val="Normal"/>
    <w:rsid w:val="006D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pell">
    <w:name w:val="spell"/>
    <w:basedOn w:val="DefaultParagraphFont"/>
    <w:rsid w:val="006D4125"/>
  </w:style>
  <w:style w:type="character" w:styleId="Hyperlink">
    <w:name w:val="Hyperlink"/>
    <w:basedOn w:val="DefaultParagraphFont"/>
    <w:uiPriority w:val="99"/>
    <w:unhideWhenUsed/>
    <w:rsid w:val="006D412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933E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A434E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DF42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14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314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3141AA"/>
  </w:style>
  <w:style w:type="character" w:styleId="Strong">
    <w:name w:val="Strong"/>
    <w:basedOn w:val="DefaultParagraphFont"/>
    <w:uiPriority w:val="22"/>
    <w:qFormat/>
    <w:rsid w:val="000B3A4C"/>
    <w:rPr>
      <w:b/>
      <w:bCs/>
    </w:rPr>
  </w:style>
  <w:style w:type="paragraph" w:styleId="ListParagraph">
    <w:name w:val="List Paragraph"/>
    <w:basedOn w:val="Normal"/>
    <w:uiPriority w:val="34"/>
    <w:qFormat/>
    <w:rsid w:val="000B3A4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B65A9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1E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3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6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5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45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63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7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507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14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6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24347-74D8-4A81-B5C5-83D3C317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Mason</dc:creator>
  <cp:keywords/>
  <dc:description/>
  <cp:lastModifiedBy>Emma Mason</cp:lastModifiedBy>
  <cp:revision>4</cp:revision>
  <cp:lastPrinted>2018-07-22T15:26:00Z</cp:lastPrinted>
  <dcterms:created xsi:type="dcterms:W3CDTF">2025-10-29T07:28:00Z</dcterms:created>
  <dcterms:modified xsi:type="dcterms:W3CDTF">2025-10-29T07:30:00Z</dcterms:modified>
</cp:coreProperties>
</file>